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65FA6" w14:textId="77777777" w:rsidR="00DC6DAE" w:rsidRPr="00E06157" w:rsidRDefault="00DC6DAE" w:rsidP="00DC6DAE">
      <w:pPr>
        <w:spacing w:line="280" w:lineRule="exact"/>
        <w:contextualSpacing/>
        <w:rPr>
          <w:rFonts w:ascii="Myriad Pro" w:hAnsi="Myriad Pro" w:cs="Times New Roman"/>
          <w:b/>
          <w:sz w:val="24"/>
          <w:szCs w:val="24"/>
        </w:rPr>
      </w:pPr>
      <w:bookmarkStart w:id="0" w:name="_GoBack"/>
      <w:bookmarkEnd w:id="0"/>
      <w:proofErr w:type="spellStart"/>
      <w:r w:rsidRPr="00E06157">
        <w:rPr>
          <w:rFonts w:ascii="Myriad Pro" w:hAnsi="Myriad Pro" w:cs="Times New Roman"/>
          <w:b/>
          <w:sz w:val="24"/>
          <w:szCs w:val="24"/>
        </w:rPr>
        <w:t>INTEX</w:t>
      </w:r>
      <w:proofErr w:type="spellEnd"/>
      <w:r w:rsidRPr="00E06157">
        <w:rPr>
          <w:rFonts w:ascii="Myriad Pro" w:hAnsi="Myriad Pro" w:cs="Times New Roman"/>
          <w:b/>
          <w:sz w:val="24"/>
          <w:szCs w:val="24"/>
        </w:rPr>
        <w:t xml:space="preserve"> Expo booth #135</w:t>
      </w:r>
    </w:p>
    <w:p w14:paraId="018E2B16" w14:textId="2E83D933" w:rsidR="00837532" w:rsidRPr="00E06157" w:rsidRDefault="00837532" w:rsidP="001B44E5">
      <w:pPr>
        <w:spacing w:line="280" w:lineRule="exact"/>
        <w:contextualSpacing/>
        <w:rPr>
          <w:rFonts w:ascii="Myriad Pro" w:hAnsi="Myriad Pro" w:cs="Times New Roman"/>
          <w:b/>
          <w:sz w:val="16"/>
          <w:szCs w:val="16"/>
        </w:rPr>
      </w:pPr>
      <w:r w:rsidRPr="00E06157">
        <w:rPr>
          <w:rFonts w:ascii="Myriad Pro" w:hAnsi="Myriad Pro" w:cs="Times New Roman"/>
          <w:b/>
          <w:sz w:val="16"/>
          <w:szCs w:val="16"/>
        </w:rPr>
        <w:t>Media</w:t>
      </w:r>
      <w:r w:rsidR="00CE636C" w:rsidRPr="00E06157">
        <w:rPr>
          <w:rFonts w:ascii="Myriad Pro" w:hAnsi="Myriad Pro" w:cs="Times New Roman"/>
          <w:b/>
          <w:sz w:val="16"/>
          <w:szCs w:val="16"/>
        </w:rPr>
        <w:t xml:space="preserve"> </w:t>
      </w:r>
      <w:r w:rsidRPr="00E06157">
        <w:rPr>
          <w:rFonts w:ascii="Myriad Pro" w:hAnsi="Myriad Pro" w:cs="Times New Roman"/>
          <w:b/>
          <w:sz w:val="16"/>
          <w:szCs w:val="16"/>
        </w:rPr>
        <w:t>contacts:</w:t>
      </w:r>
    </w:p>
    <w:p w14:paraId="46178A63" w14:textId="77777777" w:rsidR="00837532" w:rsidRPr="00E06157" w:rsidRDefault="00837532" w:rsidP="001B44E5">
      <w:pPr>
        <w:spacing w:line="280" w:lineRule="exact"/>
        <w:contextualSpacing/>
        <w:rPr>
          <w:rFonts w:ascii="Myriad Pro" w:hAnsi="Myriad Pro" w:cs="Times New Roman"/>
          <w:sz w:val="16"/>
          <w:szCs w:val="16"/>
        </w:rPr>
      </w:pPr>
      <w:r w:rsidRPr="00E06157">
        <w:rPr>
          <w:rFonts w:ascii="Myriad Pro" w:hAnsi="Myriad Pro" w:cs="Times New Roman"/>
          <w:sz w:val="16"/>
          <w:szCs w:val="16"/>
        </w:rPr>
        <w:t>Nancy</w:t>
      </w:r>
      <w:r w:rsidR="00CE636C" w:rsidRPr="00E06157">
        <w:rPr>
          <w:rFonts w:ascii="Myriad Pro" w:hAnsi="Myriad Pro" w:cs="Times New Roman"/>
          <w:sz w:val="16"/>
          <w:szCs w:val="16"/>
        </w:rPr>
        <w:t xml:space="preserve"> </w:t>
      </w:r>
      <w:r w:rsidRPr="00E06157">
        <w:rPr>
          <w:rFonts w:ascii="Myriad Pro" w:hAnsi="Myriad Pro" w:cs="Times New Roman"/>
          <w:sz w:val="16"/>
          <w:szCs w:val="16"/>
        </w:rPr>
        <w:t>Henry,</w:t>
      </w:r>
      <w:r w:rsidR="00CE636C" w:rsidRPr="00E06157">
        <w:rPr>
          <w:rFonts w:ascii="Myriad Pro" w:hAnsi="Myriad Pro" w:cs="Times New Roman"/>
          <w:sz w:val="16"/>
          <w:szCs w:val="16"/>
        </w:rPr>
        <w:t xml:space="preserve"> </w:t>
      </w:r>
      <w:r w:rsidRPr="00E06157">
        <w:rPr>
          <w:rFonts w:ascii="Myriad Pro" w:hAnsi="Myriad Pro" w:cs="Times New Roman"/>
          <w:sz w:val="16"/>
          <w:szCs w:val="16"/>
        </w:rPr>
        <w:t>ROCKFON,</w:t>
      </w:r>
      <w:r w:rsidR="00CE636C" w:rsidRPr="00E06157">
        <w:rPr>
          <w:rFonts w:ascii="Myriad Pro" w:hAnsi="Myriad Pro" w:cs="Times New Roman"/>
          <w:sz w:val="16"/>
          <w:szCs w:val="16"/>
        </w:rPr>
        <w:t xml:space="preserve"> </w:t>
      </w:r>
      <w:r w:rsidRPr="00E06157">
        <w:rPr>
          <w:rFonts w:ascii="Myriad Pro" w:hAnsi="Myriad Pro" w:cs="Times New Roman"/>
          <w:sz w:val="16"/>
          <w:szCs w:val="16"/>
        </w:rPr>
        <w:t>+</w:t>
      </w:r>
      <w:r w:rsidR="00F01BFB" w:rsidRPr="00E06157">
        <w:rPr>
          <w:rFonts w:ascii="Myriad Pro" w:hAnsi="Myriad Pro" w:cs="Times New Roman"/>
          <w:sz w:val="16"/>
          <w:szCs w:val="16"/>
        </w:rPr>
        <w:t>905-875-5728</w:t>
      </w:r>
      <w:r w:rsidRPr="00E06157">
        <w:rPr>
          <w:rFonts w:ascii="Myriad Pro" w:hAnsi="Myriad Pro" w:cs="Times New Roman"/>
          <w:sz w:val="16"/>
          <w:szCs w:val="16"/>
        </w:rPr>
        <w:t>,</w:t>
      </w:r>
      <w:r w:rsidR="00CE636C" w:rsidRPr="00E06157">
        <w:rPr>
          <w:rFonts w:ascii="Myriad Pro" w:hAnsi="Myriad Pro" w:cs="Times New Roman"/>
          <w:sz w:val="16"/>
          <w:szCs w:val="16"/>
        </w:rPr>
        <w:t xml:space="preserve"> </w:t>
      </w:r>
      <w:r w:rsidRPr="00E06157">
        <w:rPr>
          <w:rFonts w:ascii="Myriad Pro" w:hAnsi="Myriad Pro" w:cs="Times New Roman"/>
          <w:sz w:val="16"/>
          <w:szCs w:val="16"/>
        </w:rPr>
        <w:t>nancy.henry@rockfon.com</w:t>
      </w:r>
    </w:p>
    <w:p w14:paraId="1024D5EE" w14:textId="156CFEF0" w:rsidR="00837532" w:rsidRPr="00E06157" w:rsidRDefault="00837532" w:rsidP="001B44E5">
      <w:pPr>
        <w:spacing w:line="280" w:lineRule="exact"/>
        <w:contextualSpacing/>
        <w:rPr>
          <w:rFonts w:ascii="Myriad Pro" w:hAnsi="Myriad Pro" w:cs="Times New Roman"/>
          <w:sz w:val="16"/>
          <w:szCs w:val="16"/>
        </w:rPr>
      </w:pPr>
      <w:r w:rsidRPr="00E06157">
        <w:rPr>
          <w:rFonts w:ascii="Myriad Pro" w:hAnsi="Myriad Pro" w:cs="Times New Roman"/>
          <w:sz w:val="16"/>
          <w:szCs w:val="16"/>
        </w:rPr>
        <w:t>Heather</w:t>
      </w:r>
      <w:r w:rsidR="00CE636C" w:rsidRPr="00E06157">
        <w:rPr>
          <w:rFonts w:ascii="Myriad Pro" w:hAnsi="Myriad Pro" w:cs="Times New Roman"/>
          <w:sz w:val="16"/>
          <w:szCs w:val="16"/>
        </w:rPr>
        <w:t xml:space="preserve"> </w:t>
      </w:r>
      <w:r w:rsidRPr="00E06157">
        <w:rPr>
          <w:rFonts w:ascii="Myriad Pro" w:hAnsi="Myriad Pro" w:cs="Times New Roman"/>
          <w:sz w:val="16"/>
          <w:szCs w:val="16"/>
        </w:rPr>
        <w:t>West,</w:t>
      </w:r>
      <w:r w:rsidR="00CE636C" w:rsidRPr="00E06157">
        <w:rPr>
          <w:rFonts w:ascii="Myriad Pro" w:hAnsi="Myriad Pro" w:cs="Times New Roman"/>
          <w:sz w:val="16"/>
          <w:szCs w:val="16"/>
        </w:rPr>
        <w:t xml:space="preserve"> </w:t>
      </w:r>
      <w:r w:rsidRPr="00E06157">
        <w:rPr>
          <w:rFonts w:ascii="Myriad Pro" w:hAnsi="Myriad Pro" w:cs="Times New Roman"/>
          <w:sz w:val="16"/>
          <w:szCs w:val="16"/>
        </w:rPr>
        <w:t>Heather</w:t>
      </w:r>
      <w:r w:rsidR="00CE636C" w:rsidRPr="00E06157">
        <w:rPr>
          <w:rFonts w:ascii="Myriad Pro" w:hAnsi="Myriad Pro" w:cs="Times New Roman"/>
          <w:sz w:val="16"/>
          <w:szCs w:val="16"/>
        </w:rPr>
        <w:t xml:space="preserve"> </w:t>
      </w:r>
      <w:r w:rsidRPr="00E06157">
        <w:rPr>
          <w:rFonts w:ascii="Myriad Pro" w:hAnsi="Myriad Pro" w:cs="Times New Roman"/>
          <w:sz w:val="16"/>
          <w:szCs w:val="16"/>
        </w:rPr>
        <w:t>West</w:t>
      </w:r>
      <w:r w:rsidR="00CE636C" w:rsidRPr="00E06157">
        <w:rPr>
          <w:rFonts w:ascii="Myriad Pro" w:hAnsi="Myriad Pro" w:cs="Times New Roman"/>
          <w:sz w:val="16"/>
          <w:szCs w:val="16"/>
        </w:rPr>
        <w:t xml:space="preserve"> </w:t>
      </w:r>
      <w:r w:rsidRPr="00E06157">
        <w:rPr>
          <w:rFonts w:ascii="Myriad Pro" w:hAnsi="Myriad Pro" w:cs="Times New Roman"/>
          <w:sz w:val="16"/>
          <w:szCs w:val="16"/>
        </w:rPr>
        <w:t>Public</w:t>
      </w:r>
      <w:r w:rsidR="00CE636C" w:rsidRPr="00E06157">
        <w:rPr>
          <w:rFonts w:ascii="Myriad Pro" w:hAnsi="Myriad Pro" w:cs="Times New Roman"/>
          <w:sz w:val="16"/>
          <w:szCs w:val="16"/>
        </w:rPr>
        <w:t xml:space="preserve"> </w:t>
      </w:r>
      <w:r w:rsidRPr="00E06157">
        <w:rPr>
          <w:rFonts w:ascii="Myriad Pro" w:hAnsi="Myriad Pro" w:cs="Times New Roman"/>
          <w:sz w:val="16"/>
          <w:szCs w:val="16"/>
        </w:rPr>
        <w:t>Relations,</w:t>
      </w:r>
      <w:r w:rsidR="00CE636C" w:rsidRPr="00E06157">
        <w:rPr>
          <w:rFonts w:ascii="Myriad Pro" w:hAnsi="Myriad Pro" w:cs="Times New Roman"/>
          <w:sz w:val="16"/>
          <w:szCs w:val="16"/>
        </w:rPr>
        <w:t xml:space="preserve"> </w:t>
      </w:r>
      <w:r w:rsidRPr="00E06157">
        <w:rPr>
          <w:rFonts w:ascii="Myriad Pro" w:hAnsi="Myriad Pro" w:cs="Times New Roman"/>
          <w:sz w:val="16"/>
          <w:szCs w:val="16"/>
        </w:rPr>
        <w:t>+612-724-8760,</w:t>
      </w:r>
      <w:r w:rsidR="00CE636C" w:rsidRPr="00E06157">
        <w:rPr>
          <w:rFonts w:ascii="Myriad Pro" w:hAnsi="Myriad Pro" w:cs="Times New Roman"/>
          <w:sz w:val="16"/>
          <w:szCs w:val="16"/>
        </w:rPr>
        <w:t xml:space="preserve"> </w:t>
      </w:r>
      <w:r w:rsidR="00DE0401" w:rsidRPr="00E06157">
        <w:rPr>
          <w:rFonts w:ascii="Myriad Pro" w:hAnsi="Myriad Pro" w:cs="Times New Roman"/>
          <w:sz w:val="16"/>
          <w:szCs w:val="16"/>
        </w:rPr>
        <w:t>heather@heatherwestpr.com</w:t>
      </w:r>
    </w:p>
    <w:p w14:paraId="732CE9D0" w14:textId="77777777" w:rsidR="00837532" w:rsidRPr="00E06157" w:rsidRDefault="00837532" w:rsidP="001B44E5">
      <w:pPr>
        <w:spacing w:line="280" w:lineRule="exact"/>
        <w:contextualSpacing/>
        <w:rPr>
          <w:rFonts w:ascii="Myriad Pro" w:hAnsi="Myriad Pro" w:cs="Times New Roman"/>
          <w:sz w:val="16"/>
          <w:szCs w:val="16"/>
        </w:rPr>
      </w:pPr>
    </w:p>
    <w:p w14:paraId="1D12C920" w14:textId="75E147D7" w:rsidR="00BC1E46" w:rsidRPr="00E06157" w:rsidRDefault="009D30B6" w:rsidP="001B44E5">
      <w:pPr>
        <w:spacing w:line="400" w:lineRule="exact"/>
        <w:contextualSpacing/>
        <w:jc w:val="center"/>
        <w:rPr>
          <w:rFonts w:ascii="Myriad Pro" w:hAnsi="Myriad Pro"/>
          <w:b/>
          <w:color w:val="00638E"/>
          <w:sz w:val="32"/>
          <w:szCs w:val="32"/>
        </w:rPr>
      </w:pPr>
      <w:r w:rsidRPr="00E06157">
        <w:rPr>
          <w:rFonts w:ascii="Myriad Pro" w:hAnsi="Myriad Pro"/>
          <w:b/>
          <w:color w:val="00638E"/>
          <w:sz w:val="32"/>
          <w:szCs w:val="32"/>
        </w:rPr>
        <w:t>ROCKFON</w:t>
      </w:r>
      <w:r w:rsidR="000A3A17" w:rsidRPr="00E06157">
        <w:rPr>
          <w:rFonts w:ascii="Myriad Pro" w:hAnsi="Myriad Pro"/>
          <w:b/>
          <w:color w:val="00638E"/>
          <w:sz w:val="32"/>
          <w:szCs w:val="32"/>
        </w:rPr>
        <w:t xml:space="preserve"> adds Crystal Petersen to architectural sales team</w:t>
      </w:r>
    </w:p>
    <w:p w14:paraId="7A0EE4A2" w14:textId="0F7BAE20" w:rsidR="00AD006D" w:rsidRPr="00E06157" w:rsidRDefault="00AD006D" w:rsidP="00C74C86">
      <w:pPr>
        <w:spacing w:after="180" w:line="300" w:lineRule="atLeast"/>
        <w:ind w:right="-204"/>
        <w:contextualSpacing/>
        <w:rPr>
          <w:rFonts w:ascii="Myriad Pro" w:hAnsi="Myriad Pro" w:cs="Times New Roman"/>
        </w:rPr>
      </w:pPr>
    </w:p>
    <w:p w14:paraId="7DE7E047" w14:textId="00A44993" w:rsidR="00917920" w:rsidRPr="00E06157" w:rsidRDefault="00160AC7" w:rsidP="00917920">
      <w:pPr>
        <w:spacing w:after="180" w:line="300" w:lineRule="atLeast"/>
        <w:contextualSpacing/>
        <w:rPr>
          <w:rFonts w:ascii="Myriad Pro" w:hAnsi="Myriad Pro"/>
        </w:rPr>
      </w:pPr>
      <w:r w:rsidRPr="00E06157">
        <w:rPr>
          <w:rFonts w:ascii="Myriad Pro" w:hAnsi="Myriad Pro" w:cs="Times New Roman"/>
        </w:rPr>
        <w:t>Chicago (</w:t>
      </w:r>
      <w:r w:rsidR="00C25F45" w:rsidRPr="00E06157">
        <w:rPr>
          <w:rFonts w:ascii="Myriad Pro" w:hAnsi="Myriad Pro" w:cs="Times New Roman"/>
        </w:rPr>
        <w:t>April</w:t>
      </w:r>
      <w:r w:rsidR="000A3A17" w:rsidRPr="00E06157">
        <w:rPr>
          <w:rFonts w:ascii="Myriad Pro" w:hAnsi="Myriad Pro" w:cs="Times New Roman"/>
        </w:rPr>
        <w:t xml:space="preserve"> 2015</w:t>
      </w:r>
      <w:r w:rsidRPr="00E06157">
        <w:rPr>
          <w:rFonts w:ascii="Myriad Pro" w:hAnsi="Myriad Pro" w:cs="Times New Roman"/>
        </w:rPr>
        <w:t>)—</w:t>
      </w:r>
      <w:r w:rsidR="00C74C86" w:rsidRPr="00E06157">
        <w:rPr>
          <w:rFonts w:ascii="Myriad Pro" w:hAnsi="Myriad Pro"/>
        </w:rPr>
        <w:t xml:space="preserve"> </w:t>
      </w:r>
      <w:r w:rsidR="00501570" w:rsidRPr="00E06157">
        <w:rPr>
          <w:rFonts w:ascii="Myriad Pro" w:hAnsi="Myriad Pro"/>
        </w:rPr>
        <w:t>Crystal Petersen joins ROCKFON’s North American team as an architectural sales manager serving the commercial design community in California. ROCKFON continues to expand its staff and products to provide customers with a comprehensive range of stone wool acoustic ceiling panels, specialty metal ceiling panels and ceiling suspension systems.</w:t>
      </w:r>
    </w:p>
    <w:p w14:paraId="20EB797E" w14:textId="77777777" w:rsidR="00917920" w:rsidRPr="00E06157" w:rsidRDefault="00917920" w:rsidP="00917920">
      <w:pPr>
        <w:spacing w:after="180" w:line="300" w:lineRule="atLeast"/>
        <w:contextualSpacing/>
        <w:rPr>
          <w:rFonts w:ascii="Myriad Pro" w:hAnsi="Myriad Pro"/>
        </w:rPr>
      </w:pPr>
    </w:p>
    <w:p w14:paraId="04A0902C" w14:textId="590D4DFD" w:rsidR="00917920" w:rsidRPr="00E06157" w:rsidRDefault="00501570" w:rsidP="00917920">
      <w:pPr>
        <w:spacing w:after="180" w:line="300" w:lineRule="atLeast"/>
        <w:contextualSpacing/>
        <w:rPr>
          <w:rFonts w:ascii="Myriad Pro" w:hAnsi="Myriad Pro"/>
        </w:rPr>
      </w:pPr>
      <w:r w:rsidRPr="00E06157">
        <w:rPr>
          <w:rFonts w:ascii="Myriad Pro" w:hAnsi="Myriad Pro"/>
        </w:rPr>
        <w:t xml:space="preserve">Petersen </w:t>
      </w:r>
      <w:r w:rsidR="00077C4C" w:rsidRPr="00E06157">
        <w:rPr>
          <w:rFonts w:ascii="Myriad Pro" w:hAnsi="Myriad Pro"/>
        </w:rPr>
        <w:t xml:space="preserve">draws from 17 years of sales experience in architectural building products </w:t>
      </w:r>
      <w:r w:rsidR="00917920" w:rsidRPr="00E06157">
        <w:rPr>
          <w:rFonts w:ascii="Myriad Pro" w:hAnsi="Myriad Pro"/>
        </w:rPr>
        <w:t>collaborating</w:t>
      </w:r>
      <w:r w:rsidR="00077C4C" w:rsidRPr="00E06157">
        <w:rPr>
          <w:rFonts w:ascii="Myriad Pro" w:hAnsi="Myriad Pro" w:cs="Times New Roman"/>
        </w:rPr>
        <w:t xml:space="preserve"> with architects, contractors, distributors, developers and designers to develop strategies and specifications</w:t>
      </w:r>
      <w:r w:rsidR="00077C4C" w:rsidRPr="00E06157">
        <w:rPr>
          <w:rFonts w:ascii="Myriad Pro" w:hAnsi="Myriad Pro"/>
        </w:rPr>
        <w:t xml:space="preserve">. </w:t>
      </w:r>
      <w:r w:rsidR="00917920" w:rsidRPr="00E06157">
        <w:rPr>
          <w:rFonts w:ascii="Myriad Pro" w:hAnsi="Myriad Pro"/>
        </w:rPr>
        <w:t xml:space="preserve">She most recently worked as a commercial account manager at California-based </w:t>
      </w:r>
      <w:proofErr w:type="spellStart"/>
      <w:r w:rsidR="00917920" w:rsidRPr="00E06157">
        <w:rPr>
          <w:rFonts w:ascii="Myriad Pro" w:hAnsi="Myriad Pro"/>
        </w:rPr>
        <w:t>Emser</w:t>
      </w:r>
      <w:proofErr w:type="spellEnd"/>
      <w:r w:rsidR="00917920" w:rsidRPr="00E06157">
        <w:rPr>
          <w:rFonts w:ascii="Myriad Pro" w:hAnsi="Myriad Pro"/>
        </w:rPr>
        <w:t xml:space="preserve"> </w:t>
      </w:r>
      <w:proofErr w:type="gramStart"/>
      <w:r w:rsidR="00917920" w:rsidRPr="00E06157">
        <w:rPr>
          <w:rFonts w:ascii="Myriad Pro" w:hAnsi="Myriad Pro"/>
        </w:rPr>
        <w:t>Tile,</w:t>
      </w:r>
      <w:proofErr w:type="gramEnd"/>
      <w:r w:rsidR="00917920" w:rsidRPr="00E06157">
        <w:rPr>
          <w:rFonts w:ascii="Myriad Pro" w:hAnsi="Myriad Pro"/>
        </w:rPr>
        <w:t xml:space="preserve"> </w:t>
      </w:r>
      <w:r w:rsidR="00917920" w:rsidRPr="00E06157">
        <w:rPr>
          <w:rStyle w:val="st"/>
          <w:rFonts w:ascii="Myriad Pro" w:eastAsia="Times New Roman" w:hAnsi="Myriad Pro" w:cs="Times New Roman"/>
        </w:rPr>
        <w:t>the largest privately held designer and marketer of tile and natural stone products in the United States.</w:t>
      </w:r>
    </w:p>
    <w:p w14:paraId="6B6D067C" w14:textId="77777777" w:rsidR="00917920" w:rsidRPr="00E06157" w:rsidRDefault="00917920" w:rsidP="00917920">
      <w:pPr>
        <w:spacing w:after="180" w:line="300" w:lineRule="atLeast"/>
        <w:contextualSpacing/>
        <w:rPr>
          <w:rFonts w:ascii="Myriad Pro" w:hAnsi="Myriad Pro"/>
        </w:rPr>
      </w:pPr>
    </w:p>
    <w:p w14:paraId="596F6E02" w14:textId="51491F17" w:rsidR="00077C4C" w:rsidRPr="00E06157" w:rsidRDefault="00F309AF" w:rsidP="00917920">
      <w:pPr>
        <w:spacing w:after="180" w:line="300" w:lineRule="atLeast"/>
        <w:contextualSpacing/>
        <w:rPr>
          <w:rFonts w:ascii="Myriad Pro" w:hAnsi="Myriad Pro"/>
        </w:rPr>
      </w:pPr>
      <w:r w:rsidRPr="00E06157">
        <w:rPr>
          <w:rFonts w:ascii="Myriad Pro" w:hAnsi="Myriad Pro"/>
        </w:rPr>
        <w:t>Previously, Petersen w</w:t>
      </w:r>
      <w:r w:rsidR="00917920" w:rsidRPr="00E06157">
        <w:rPr>
          <w:rFonts w:ascii="Myriad Pro" w:hAnsi="Myriad Pro"/>
        </w:rPr>
        <w:t xml:space="preserve">as a regional account manager serving seven Western states for Delta Faucet Company. </w:t>
      </w:r>
      <w:r w:rsidRPr="00E06157">
        <w:rPr>
          <w:rFonts w:ascii="Myriad Pro" w:hAnsi="Myriad Pro"/>
        </w:rPr>
        <w:t>Her prior positions</w:t>
      </w:r>
      <w:r w:rsidR="00917920" w:rsidRPr="00E06157">
        <w:rPr>
          <w:rFonts w:ascii="Myriad Pro" w:hAnsi="Myriad Pro"/>
        </w:rPr>
        <w:t xml:space="preserve"> </w:t>
      </w:r>
      <w:r w:rsidR="00D81455" w:rsidRPr="00E06157">
        <w:rPr>
          <w:rFonts w:ascii="Myriad Pro" w:hAnsi="Myriad Pro"/>
        </w:rPr>
        <w:t xml:space="preserve">also included working </w:t>
      </w:r>
      <w:r w:rsidRPr="00E06157">
        <w:rPr>
          <w:rFonts w:ascii="Myriad Pro" w:hAnsi="Myriad Pro"/>
        </w:rPr>
        <w:t xml:space="preserve">as a regional account manager at Catalina Carpet Mills Inc., as a Western regional builder manager at Mannington Mills, Inc., and as a sales representative at </w:t>
      </w:r>
      <w:proofErr w:type="spellStart"/>
      <w:r w:rsidRPr="00E06157">
        <w:rPr>
          <w:rFonts w:ascii="Myriad Pro" w:hAnsi="Myriad Pro"/>
        </w:rPr>
        <w:t>MonierLifetile</w:t>
      </w:r>
      <w:proofErr w:type="spellEnd"/>
      <w:r w:rsidRPr="00E06157">
        <w:rPr>
          <w:rFonts w:ascii="Myriad Pro" w:hAnsi="Myriad Pro"/>
        </w:rPr>
        <w:t xml:space="preserve"> LLC.</w:t>
      </w:r>
    </w:p>
    <w:p w14:paraId="0A845E52" w14:textId="77777777" w:rsidR="00077C4C" w:rsidRPr="00E06157" w:rsidRDefault="00077C4C" w:rsidP="00C74C86">
      <w:pPr>
        <w:spacing w:after="180" w:line="300" w:lineRule="atLeast"/>
        <w:contextualSpacing/>
        <w:rPr>
          <w:rFonts w:ascii="Myriad Pro" w:hAnsi="Myriad Pro"/>
        </w:rPr>
      </w:pPr>
    </w:p>
    <w:p w14:paraId="4A7374E0" w14:textId="194D61E9" w:rsidR="0045157F" w:rsidRPr="00E06157" w:rsidRDefault="0045157F" w:rsidP="00C74C86">
      <w:pPr>
        <w:spacing w:after="180" w:line="300" w:lineRule="atLeast"/>
        <w:contextualSpacing/>
        <w:rPr>
          <w:rFonts w:ascii="Myriad Pro" w:hAnsi="Myriad Pro"/>
        </w:rPr>
      </w:pPr>
      <w:r w:rsidRPr="00E06157">
        <w:rPr>
          <w:rFonts w:ascii="Myriad Pro" w:hAnsi="Myriad Pro"/>
        </w:rPr>
        <w:t>Throughout her career, Petersen</w:t>
      </w:r>
      <w:r w:rsidR="00117A3C" w:rsidRPr="00E06157">
        <w:rPr>
          <w:rFonts w:ascii="Myriad Pro" w:hAnsi="Myriad Pro"/>
        </w:rPr>
        <w:t xml:space="preserve"> has been an active member of numerous industry associations including the </w:t>
      </w:r>
      <w:r w:rsidR="00B77D71" w:rsidRPr="00E06157">
        <w:rPr>
          <w:rFonts w:ascii="Myriad Pro" w:hAnsi="Myriad Pro"/>
        </w:rPr>
        <w:t xml:space="preserve">American Institute of Architects (AIA), the </w:t>
      </w:r>
      <w:r w:rsidR="00117A3C" w:rsidRPr="00E06157">
        <w:rPr>
          <w:rFonts w:ascii="Myriad Pro" w:hAnsi="Myriad Pro"/>
        </w:rPr>
        <w:t>American Society of Interior Designers (</w:t>
      </w:r>
      <w:proofErr w:type="spellStart"/>
      <w:r w:rsidR="00117A3C" w:rsidRPr="00E06157">
        <w:rPr>
          <w:rFonts w:ascii="Myriad Pro" w:hAnsi="Myriad Pro"/>
        </w:rPr>
        <w:t>ASID</w:t>
      </w:r>
      <w:proofErr w:type="spellEnd"/>
      <w:r w:rsidR="00117A3C" w:rsidRPr="00E06157">
        <w:rPr>
          <w:rFonts w:ascii="Myriad Pro" w:hAnsi="Myriad Pro"/>
        </w:rPr>
        <w:t>)</w:t>
      </w:r>
      <w:r w:rsidR="00C25F45" w:rsidRPr="00E06157">
        <w:rPr>
          <w:rFonts w:ascii="Myriad Pro" w:hAnsi="Myriad Pro"/>
        </w:rPr>
        <w:t xml:space="preserve"> and</w:t>
      </w:r>
      <w:r w:rsidR="00117A3C" w:rsidRPr="00E06157">
        <w:rPr>
          <w:rFonts w:ascii="Myriad Pro" w:hAnsi="Myriad Pro"/>
        </w:rPr>
        <w:t xml:space="preserve"> </w:t>
      </w:r>
      <w:r w:rsidR="00B77D71" w:rsidRPr="00E06157">
        <w:rPr>
          <w:rFonts w:ascii="Myriad Pro" w:hAnsi="Myriad Pro"/>
        </w:rPr>
        <w:t xml:space="preserve">the </w:t>
      </w:r>
      <w:r w:rsidR="00117A3C" w:rsidRPr="00E06157">
        <w:rPr>
          <w:rFonts w:ascii="Myriad Pro" w:hAnsi="Myriad Pro"/>
        </w:rPr>
        <w:t xml:space="preserve">Building Owners </w:t>
      </w:r>
      <w:r w:rsidR="00C25F45" w:rsidRPr="00E06157">
        <w:rPr>
          <w:rFonts w:ascii="Myriad Pro" w:hAnsi="Myriad Pro"/>
        </w:rPr>
        <w:t>and Managers Association (</w:t>
      </w:r>
      <w:proofErr w:type="spellStart"/>
      <w:r w:rsidR="00C25F45" w:rsidRPr="00E06157">
        <w:rPr>
          <w:rFonts w:ascii="Myriad Pro" w:hAnsi="Myriad Pro"/>
        </w:rPr>
        <w:t>BOMA</w:t>
      </w:r>
      <w:proofErr w:type="spellEnd"/>
      <w:r w:rsidR="00C25F45" w:rsidRPr="00E06157">
        <w:rPr>
          <w:rFonts w:ascii="Myriad Pro" w:hAnsi="Myriad Pro"/>
        </w:rPr>
        <w:t>)</w:t>
      </w:r>
      <w:r w:rsidR="00B77D71" w:rsidRPr="00E06157">
        <w:rPr>
          <w:rFonts w:ascii="Myriad Pro" w:hAnsi="Myriad Pro"/>
        </w:rPr>
        <w:t xml:space="preserve">. In 2013, Petersen </w:t>
      </w:r>
      <w:r w:rsidR="00011422" w:rsidRPr="00E06157">
        <w:rPr>
          <w:rFonts w:ascii="Myriad Pro" w:hAnsi="Myriad Pro"/>
        </w:rPr>
        <w:t xml:space="preserve">was nominated as the </w:t>
      </w:r>
      <w:proofErr w:type="spellStart"/>
      <w:r w:rsidR="00011422" w:rsidRPr="00E06157">
        <w:rPr>
          <w:rFonts w:ascii="Myriad Pro" w:hAnsi="Myriad Pro"/>
        </w:rPr>
        <w:t>HBA</w:t>
      </w:r>
      <w:proofErr w:type="spellEnd"/>
      <w:r w:rsidR="00011422" w:rsidRPr="00E06157">
        <w:rPr>
          <w:rFonts w:ascii="Myriad Pro" w:hAnsi="Myriad Pro"/>
        </w:rPr>
        <w:t xml:space="preserve"> Supplier Sales Representative of the Year. </w:t>
      </w:r>
      <w:r w:rsidRPr="00E06157">
        <w:rPr>
          <w:rFonts w:ascii="Myriad Pro" w:hAnsi="Myriad Pro"/>
        </w:rPr>
        <w:t>She earned her bachelor’s degree in business management from the University of Phoenix</w:t>
      </w:r>
      <w:r w:rsidR="007262E8" w:rsidRPr="00E06157">
        <w:rPr>
          <w:rFonts w:ascii="Myriad Pro" w:hAnsi="Myriad Pro"/>
        </w:rPr>
        <w:t xml:space="preserve"> and is pursuing her LEED® accreditation through the U.S. Green Building Council</w:t>
      </w:r>
      <w:r w:rsidRPr="00E06157">
        <w:rPr>
          <w:rFonts w:ascii="Myriad Pro" w:hAnsi="Myriad Pro"/>
        </w:rPr>
        <w:t>.</w:t>
      </w:r>
    </w:p>
    <w:p w14:paraId="166D98A1" w14:textId="77777777" w:rsidR="00F309AF" w:rsidRPr="00E06157" w:rsidRDefault="00F309AF" w:rsidP="00C74C86">
      <w:pPr>
        <w:spacing w:after="180" w:line="300" w:lineRule="atLeast"/>
        <w:contextualSpacing/>
        <w:rPr>
          <w:rFonts w:ascii="Myriad Pro" w:hAnsi="Myriad Pro"/>
        </w:rPr>
      </w:pPr>
    </w:p>
    <w:p w14:paraId="211C5452" w14:textId="205E03C2" w:rsidR="00C74C86" w:rsidRPr="00E06157" w:rsidRDefault="00F309AF" w:rsidP="00C74C86">
      <w:pPr>
        <w:spacing w:after="180" w:line="300" w:lineRule="atLeast"/>
        <w:contextualSpacing/>
        <w:rPr>
          <w:rFonts w:ascii="Myriad Pro" w:hAnsi="Myriad Pro"/>
        </w:rPr>
      </w:pPr>
      <w:r w:rsidRPr="00E06157">
        <w:rPr>
          <w:rFonts w:ascii="Myriad Pro" w:hAnsi="Myriad Pro"/>
        </w:rPr>
        <w:t>At ROCKFON, Petersen</w:t>
      </w:r>
      <w:r w:rsidR="00077C4C" w:rsidRPr="00E06157">
        <w:rPr>
          <w:rFonts w:ascii="Myriad Pro" w:hAnsi="Myriad Pro"/>
        </w:rPr>
        <w:t xml:space="preserve"> </w:t>
      </w:r>
      <w:r w:rsidR="00501570" w:rsidRPr="00E06157">
        <w:rPr>
          <w:rFonts w:ascii="Myriad Pro" w:hAnsi="Myriad Pro"/>
        </w:rPr>
        <w:t xml:space="preserve">and her colleagues throughout North America </w:t>
      </w:r>
      <w:r w:rsidR="007262E8" w:rsidRPr="00E06157">
        <w:rPr>
          <w:rFonts w:ascii="Myriad Pro" w:hAnsi="Myriad Pro"/>
        </w:rPr>
        <w:t xml:space="preserve">also </w:t>
      </w:r>
      <w:r w:rsidR="00C74C86" w:rsidRPr="00E06157">
        <w:rPr>
          <w:rFonts w:ascii="Myriad Pro" w:hAnsi="Myriad Pro"/>
        </w:rPr>
        <w:t xml:space="preserve">are </w:t>
      </w:r>
      <w:r w:rsidR="00117A3C" w:rsidRPr="00E06157">
        <w:rPr>
          <w:rFonts w:ascii="Myriad Pro" w:hAnsi="Myriad Pro"/>
        </w:rPr>
        <w:t xml:space="preserve">members and </w:t>
      </w:r>
      <w:r w:rsidR="00C74C86" w:rsidRPr="00E06157">
        <w:rPr>
          <w:rFonts w:ascii="Myriad Pro" w:hAnsi="Myriad Pro"/>
        </w:rPr>
        <w:t xml:space="preserve">participants in the </w:t>
      </w:r>
      <w:r w:rsidR="00B77D71" w:rsidRPr="00E06157">
        <w:rPr>
          <w:rFonts w:ascii="Myriad Pro" w:hAnsi="Myriad Pro"/>
        </w:rPr>
        <w:t>AIA,</w:t>
      </w:r>
      <w:r w:rsidR="00C74C86" w:rsidRPr="00E06157">
        <w:rPr>
          <w:rFonts w:ascii="Myriad Pro" w:hAnsi="Myriad Pro"/>
        </w:rPr>
        <w:t xml:space="preserve"> the Construction Specifications Canada (CSC), the Construction Specifications Institute (CSI), the Institute of Noise Control Engineering (</w:t>
      </w:r>
      <w:proofErr w:type="spellStart"/>
      <w:r w:rsidR="00C74C86" w:rsidRPr="00E06157">
        <w:rPr>
          <w:rFonts w:ascii="Myriad Pro" w:hAnsi="Myriad Pro"/>
        </w:rPr>
        <w:t>INCE</w:t>
      </w:r>
      <w:proofErr w:type="spellEnd"/>
      <w:r w:rsidR="00C74C86" w:rsidRPr="00E06157">
        <w:rPr>
          <w:rFonts w:ascii="Myriad Pro" w:hAnsi="Myriad Pro"/>
        </w:rPr>
        <w:t>), the International Interior Design Association (IIDA), the National Council of Acoustical Consultants (</w:t>
      </w:r>
      <w:proofErr w:type="spellStart"/>
      <w:r w:rsidR="00C74C86" w:rsidRPr="00E06157">
        <w:rPr>
          <w:rFonts w:ascii="Myriad Pro" w:hAnsi="Myriad Pro"/>
        </w:rPr>
        <w:t>NCAC</w:t>
      </w:r>
      <w:proofErr w:type="spellEnd"/>
      <w:r w:rsidR="00C74C86" w:rsidRPr="00E06157">
        <w:rPr>
          <w:rFonts w:ascii="Myriad Pro" w:hAnsi="Myriad Pro"/>
        </w:rPr>
        <w:t>), as well as members in the Acoustical Society of America (</w:t>
      </w:r>
      <w:proofErr w:type="spellStart"/>
      <w:r w:rsidR="00C74C86" w:rsidRPr="00E06157">
        <w:rPr>
          <w:rFonts w:ascii="Myriad Pro" w:hAnsi="Myriad Pro"/>
        </w:rPr>
        <w:t>ASA</w:t>
      </w:r>
      <w:proofErr w:type="spellEnd"/>
      <w:r w:rsidR="00C74C86" w:rsidRPr="00E06157">
        <w:rPr>
          <w:rFonts w:ascii="Myriad Pro" w:hAnsi="Myriad Pro"/>
        </w:rPr>
        <w:t>), the Association of the Wall and Ceiling Industry (</w:t>
      </w:r>
      <w:proofErr w:type="spellStart"/>
      <w:r w:rsidR="00C74C86" w:rsidRPr="00E06157">
        <w:rPr>
          <w:rFonts w:ascii="Myriad Pro" w:hAnsi="Myriad Pro"/>
        </w:rPr>
        <w:t>AWCI</w:t>
      </w:r>
      <w:proofErr w:type="spellEnd"/>
      <w:r w:rsidR="00C74C86" w:rsidRPr="00E06157">
        <w:rPr>
          <w:rFonts w:ascii="Myriad Pro" w:hAnsi="Myriad Pro"/>
        </w:rPr>
        <w:t>) and the Ceiling and Interior Systems Construction Association (</w:t>
      </w:r>
      <w:proofErr w:type="spellStart"/>
      <w:r w:rsidR="00C74C86" w:rsidRPr="00E06157">
        <w:rPr>
          <w:rFonts w:ascii="Myriad Pro" w:hAnsi="Myriad Pro"/>
        </w:rPr>
        <w:t>CISCA</w:t>
      </w:r>
      <w:proofErr w:type="spellEnd"/>
      <w:r w:rsidR="00C74C86" w:rsidRPr="00E06157">
        <w:rPr>
          <w:rFonts w:ascii="Myriad Pro" w:hAnsi="Myriad Pro"/>
        </w:rPr>
        <w:t>)</w:t>
      </w:r>
      <w:r w:rsidR="0045157F" w:rsidRPr="00E06157">
        <w:rPr>
          <w:rFonts w:ascii="Myriad Pro" w:hAnsi="Myriad Pro"/>
        </w:rPr>
        <w:t>.</w:t>
      </w:r>
    </w:p>
    <w:p w14:paraId="56DB8CA7" w14:textId="77777777" w:rsidR="00C74C86" w:rsidRPr="00E06157" w:rsidRDefault="00C74C86" w:rsidP="00C74C86">
      <w:pPr>
        <w:spacing w:after="180" w:line="300" w:lineRule="atLeast"/>
        <w:contextualSpacing/>
        <w:rPr>
          <w:rFonts w:ascii="Myriad Pro" w:hAnsi="Myriad Pro"/>
        </w:rPr>
      </w:pPr>
    </w:p>
    <w:p w14:paraId="039A5DAF" w14:textId="1D5BEDC0" w:rsidR="001B44E5" w:rsidRPr="00E06157" w:rsidRDefault="001B44E5" w:rsidP="001B44E5">
      <w:pPr>
        <w:tabs>
          <w:tab w:val="left" w:pos="2205"/>
        </w:tabs>
        <w:spacing w:line="320" w:lineRule="exact"/>
        <w:contextualSpacing/>
        <w:rPr>
          <w:rFonts w:ascii="Myriad Pro" w:hAnsi="Myriad Pro" w:cs="Times New Roman"/>
          <w:b/>
          <w:sz w:val="16"/>
          <w:szCs w:val="16"/>
          <w:lang w:val="en"/>
        </w:rPr>
      </w:pPr>
      <w:r w:rsidRPr="00E06157">
        <w:rPr>
          <w:rFonts w:ascii="Myriad Pro" w:hAnsi="Myriad Pro" w:cs="Times New Roman"/>
          <w:b/>
          <w:sz w:val="16"/>
          <w:szCs w:val="16"/>
          <w:lang w:val="en"/>
        </w:rPr>
        <w:t>About ROCKFON</w:t>
      </w:r>
    </w:p>
    <w:p w14:paraId="5408B334" w14:textId="77777777" w:rsidR="001B44E5" w:rsidRPr="00E06157" w:rsidRDefault="001B44E5" w:rsidP="001B44E5">
      <w:pPr>
        <w:spacing w:line="320" w:lineRule="exact"/>
        <w:contextualSpacing/>
        <w:rPr>
          <w:rFonts w:ascii="Myriad Pro" w:hAnsi="Myriad Pro"/>
          <w:sz w:val="16"/>
          <w:szCs w:val="16"/>
        </w:rPr>
      </w:pPr>
      <w:r w:rsidRPr="00E06157">
        <w:rPr>
          <w:rFonts w:ascii="Myriad Pro" w:hAnsi="Myriad Pro"/>
          <w:sz w:val="16"/>
          <w:szCs w:val="16"/>
        </w:rPr>
        <w:t>ROCKFON</w:t>
      </w:r>
      <w:r w:rsidRPr="00E06157">
        <w:rPr>
          <w:rFonts w:ascii="Myriad Pro" w:hAnsi="Myriad Pro"/>
          <w:sz w:val="16"/>
          <w:szCs w:val="16"/>
          <w:vertAlign w:val="superscript"/>
        </w:rPr>
        <w:t>®</w:t>
      </w:r>
      <w:r w:rsidRPr="00E06157">
        <w:rPr>
          <w:rFonts w:ascii="Myriad Pro" w:hAnsi="Myriad Pro"/>
          <w:sz w:val="16"/>
          <w:szCs w:val="16"/>
        </w:rPr>
        <w:t xml:space="preserve"> is a leading provider of acoustic stone wool and metallic ceiling solutions and suspension systems.</w:t>
      </w:r>
    </w:p>
    <w:p w14:paraId="6CCFA74E" w14:textId="77777777" w:rsidR="001B44E5" w:rsidRPr="00E06157" w:rsidRDefault="001B44E5" w:rsidP="001B44E5">
      <w:pPr>
        <w:spacing w:line="320" w:lineRule="exact"/>
        <w:contextualSpacing/>
        <w:rPr>
          <w:rFonts w:ascii="Myriad Pro" w:hAnsi="Myriad Pro"/>
          <w:sz w:val="16"/>
          <w:szCs w:val="16"/>
        </w:rPr>
      </w:pPr>
      <w:r w:rsidRPr="00E06157">
        <w:rPr>
          <w:rFonts w:ascii="Myriad Pro" w:hAnsi="Myriad Pro"/>
          <w:sz w:val="16"/>
          <w:szCs w:val="16"/>
        </w:rPr>
        <w:t>With the acquisition of Chicago Metallic</w:t>
      </w:r>
      <w:r w:rsidRPr="00E06157">
        <w:rPr>
          <w:rFonts w:ascii="Myriad Pro" w:hAnsi="Myriad Pro"/>
          <w:sz w:val="16"/>
          <w:szCs w:val="16"/>
          <w:vertAlign w:val="superscript"/>
        </w:rPr>
        <w:t>®</w:t>
      </w:r>
      <w:r w:rsidRPr="00E06157">
        <w:rPr>
          <w:rFonts w:ascii="Myriad Pro" w:hAnsi="Myriad Pro"/>
          <w:sz w:val="16"/>
          <w:szCs w:val="16"/>
        </w:rPr>
        <w:t>, ROCKFON provides customers a complete ceiling system offering combining ROCKFON stone wool and specialty metal ceiling panels with Chicago Metallic suspension systems.</w:t>
      </w:r>
    </w:p>
    <w:p w14:paraId="75525E3C" w14:textId="77777777" w:rsidR="001B44E5" w:rsidRPr="00E06157" w:rsidRDefault="001B44E5" w:rsidP="001B44E5">
      <w:pPr>
        <w:spacing w:line="320" w:lineRule="exact"/>
        <w:contextualSpacing/>
        <w:rPr>
          <w:rFonts w:ascii="Myriad Pro" w:hAnsi="Myriad Pro"/>
          <w:sz w:val="16"/>
          <w:szCs w:val="16"/>
        </w:rPr>
      </w:pPr>
      <w:r w:rsidRPr="00E06157">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towards a sustainable future.</w:t>
      </w:r>
    </w:p>
    <w:p w14:paraId="73F60A39" w14:textId="77777777" w:rsidR="001B44E5" w:rsidRPr="00E06157" w:rsidRDefault="001B44E5" w:rsidP="001B44E5">
      <w:pPr>
        <w:spacing w:line="320" w:lineRule="exact"/>
        <w:contextualSpacing/>
        <w:rPr>
          <w:rFonts w:ascii="Myriad Pro" w:hAnsi="Myriad Pro"/>
          <w:sz w:val="16"/>
          <w:szCs w:val="16"/>
        </w:rPr>
      </w:pPr>
      <w:r w:rsidRPr="00E06157">
        <w:rPr>
          <w:rFonts w:ascii="Myriad Pro" w:hAnsi="Myriad Pro"/>
          <w:sz w:val="16"/>
          <w:szCs w:val="16"/>
        </w:rPr>
        <w:t xml:space="preserve">ROCKFON is a subsidiary of Denmark-based ROCKWOOL International A/S, the world's largest producer of stone wool products. ROCKWOOL has more than 10,000 employees in 40 countries and is listed on the NASDAQ </w:t>
      </w:r>
      <w:proofErr w:type="spellStart"/>
      <w:r w:rsidRPr="00E06157">
        <w:rPr>
          <w:rFonts w:ascii="Myriad Pro" w:hAnsi="Myriad Pro"/>
          <w:sz w:val="16"/>
          <w:szCs w:val="16"/>
        </w:rPr>
        <w:t>OMX</w:t>
      </w:r>
      <w:proofErr w:type="spellEnd"/>
      <w:r w:rsidRPr="00E06157">
        <w:rPr>
          <w:rFonts w:ascii="Myriad Pro" w:hAnsi="Myriad Pro"/>
          <w:sz w:val="16"/>
          <w:szCs w:val="16"/>
        </w:rPr>
        <w:t xml:space="preserve"> Nordic Exchange Copenhagen. In North America, ROCKWOOL operates under the name </w:t>
      </w:r>
      <w:proofErr w:type="spellStart"/>
      <w:r w:rsidRPr="00E06157">
        <w:rPr>
          <w:rFonts w:ascii="Myriad Pro" w:hAnsi="Myriad Pro"/>
          <w:sz w:val="16"/>
          <w:szCs w:val="16"/>
        </w:rPr>
        <w:t>ROXUL</w:t>
      </w:r>
      <w:proofErr w:type="spellEnd"/>
      <w:r w:rsidRPr="00E06157">
        <w:rPr>
          <w:rFonts w:ascii="Myriad Pro" w:hAnsi="Myriad Pro"/>
          <w:sz w:val="16"/>
          <w:szCs w:val="16"/>
        </w:rPr>
        <w:t>.</w:t>
      </w:r>
    </w:p>
    <w:p w14:paraId="40F3123C" w14:textId="28739AB4" w:rsidR="001B44E5" w:rsidRPr="00E06157" w:rsidRDefault="001B44E5" w:rsidP="001B44E5">
      <w:pPr>
        <w:spacing w:line="320" w:lineRule="exact"/>
        <w:contextualSpacing/>
        <w:rPr>
          <w:rFonts w:ascii="Myriad Pro" w:hAnsi="Myriad Pro"/>
          <w:sz w:val="16"/>
          <w:szCs w:val="16"/>
        </w:rPr>
      </w:pPr>
      <w:r w:rsidRPr="00E06157">
        <w:rPr>
          <w:rFonts w:ascii="Myriad Pro" w:hAnsi="Myriad Pro"/>
          <w:sz w:val="16"/>
          <w:szCs w:val="16"/>
        </w:rPr>
        <w:t xml:space="preserve">For more information, visit </w:t>
      </w:r>
      <w:hyperlink r:id="rId9" w:history="1">
        <w:r w:rsidR="00214F3B" w:rsidRPr="00E06157">
          <w:rPr>
            <w:rStyle w:val="Hyperlink"/>
            <w:rFonts w:ascii="Myriad Pro" w:hAnsi="Myriad Pro"/>
            <w:sz w:val="16"/>
            <w:szCs w:val="16"/>
          </w:rPr>
          <w:t>www.rockfon.com</w:t>
        </w:r>
      </w:hyperlink>
      <w:r w:rsidR="00214F3B" w:rsidRPr="00E06157">
        <w:rPr>
          <w:rFonts w:ascii="Myriad Pro" w:hAnsi="Myriad Pro"/>
          <w:sz w:val="16"/>
          <w:szCs w:val="16"/>
        </w:rPr>
        <w:t xml:space="preserve">. </w:t>
      </w:r>
    </w:p>
    <w:p w14:paraId="78F90AFC" w14:textId="22A0D798" w:rsidR="00837532" w:rsidRPr="00E06157"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E06157">
        <w:rPr>
          <w:rFonts w:ascii="Myriad Pro" w:hAnsi="Myriad Pro" w:cs="Times New Roman"/>
          <w:sz w:val="16"/>
          <w:szCs w:val="16"/>
        </w:rPr>
        <w:t>###</w:t>
      </w:r>
    </w:p>
    <w:sectPr w:rsidR="00837532" w:rsidRPr="00E06157" w:rsidSect="00DF7C7B">
      <w:headerReference w:type="default" r:id="rId10"/>
      <w:pgSz w:w="11906" w:h="16838" w:code="9"/>
      <w:pgMar w:top="1584" w:right="1080"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98918" w14:textId="77777777" w:rsidR="00011422" w:rsidRDefault="00011422" w:rsidP="00E8147E">
      <w:pPr>
        <w:spacing w:after="0" w:line="240" w:lineRule="auto"/>
      </w:pPr>
      <w:r>
        <w:separator/>
      </w:r>
    </w:p>
  </w:endnote>
  <w:endnote w:type="continuationSeparator" w:id="0">
    <w:p w14:paraId="55145FEE" w14:textId="77777777" w:rsidR="00011422" w:rsidRDefault="00011422"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46FC9" w14:textId="77777777" w:rsidR="00011422" w:rsidRDefault="00011422" w:rsidP="00E8147E">
      <w:pPr>
        <w:spacing w:after="0" w:line="240" w:lineRule="auto"/>
      </w:pPr>
      <w:r>
        <w:separator/>
      </w:r>
    </w:p>
  </w:footnote>
  <w:footnote w:type="continuationSeparator" w:id="0">
    <w:p w14:paraId="55217B9B" w14:textId="77777777" w:rsidR="00011422" w:rsidRDefault="00011422"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9BB0" w14:textId="77777777" w:rsidR="00011422" w:rsidRDefault="00011422">
    <w:pPr>
      <w:pStyle w:val="Header"/>
    </w:pPr>
    <w:r>
      <w:rPr>
        <w:rFonts w:ascii="Arial" w:hAnsi="Arial" w:cs="Arial"/>
        <w:noProof/>
        <w:sz w:val="20"/>
        <w:szCs w:val="20"/>
        <w:lang w:eastAsia="en-US"/>
      </w:rPr>
      <w:drawing>
        <wp:inline distT="0" distB="0" distL="0" distR="0" wp14:anchorId="0C6FDE1D" wp14:editId="3AA8A59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11422"/>
    <w:rsid w:val="0004161D"/>
    <w:rsid w:val="00045D0E"/>
    <w:rsid w:val="000762E7"/>
    <w:rsid w:val="00077C4C"/>
    <w:rsid w:val="00082301"/>
    <w:rsid w:val="000A34E1"/>
    <w:rsid w:val="000A3A17"/>
    <w:rsid w:val="000A4E54"/>
    <w:rsid w:val="000C3B6B"/>
    <w:rsid w:val="000D0788"/>
    <w:rsid w:val="000E2161"/>
    <w:rsid w:val="00110672"/>
    <w:rsid w:val="00113108"/>
    <w:rsid w:val="0011525F"/>
    <w:rsid w:val="00117A3C"/>
    <w:rsid w:val="00127478"/>
    <w:rsid w:val="0015106F"/>
    <w:rsid w:val="001528BB"/>
    <w:rsid w:val="0015511D"/>
    <w:rsid w:val="00160AC7"/>
    <w:rsid w:val="001726F8"/>
    <w:rsid w:val="00197011"/>
    <w:rsid w:val="001A4EFA"/>
    <w:rsid w:val="001B1070"/>
    <w:rsid w:val="001B44E5"/>
    <w:rsid w:val="001E2E58"/>
    <w:rsid w:val="001E59B1"/>
    <w:rsid w:val="0020389C"/>
    <w:rsid w:val="00206498"/>
    <w:rsid w:val="00214F3B"/>
    <w:rsid w:val="0023577B"/>
    <w:rsid w:val="002368CE"/>
    <w:rsid w:val="0024208D"/>
    <w:rsid w:val="00242F0D"/>
    <w:rsid w:val="002C5DF0"/>
    <w:rsid w:val="002E08F6"/>
    <w:rsid w:val="002F14A1"/>
    <w:rsid w:val="003021B8"/>
    <w:rsid w:val="0032474E"/>
    <w:rsid w:val="003313CF"/>
    <w:rsid w:val="0036283C"/>
    <w:rsid w:val="003679DF"/>
    <w:rsid w:val="00371F79"/>
    <w:rsid w:val="003C6EE7"/>
    <w:rsid w:val="003D6BDD"/>
    <w:rsid w:val="003E40C3"/>
    <w:rsid w:val="003F1578"/>
    <w:rsid w:val="003F6E5B"/>
    <w:rsid w:val="00400CC7"/>
    <w:rsid w:val="00400CE0"/>
    <w:rsid w:val="00415489"/>
    <w:rsid w:val="00426729"/>
    <w:rsid w:val="00435B33"/>
    <w:rsid w:val="00443E06"/>
    <w:rsid w:val="0045157F"/>
    <w:rsid w:val="00466FD7"/>
    <w:rsid w:val="00493339"/>
    <w:rsid w:val="004A246B"/>
    <w:rsid w:val="004F45A8"/>
    <w:rsid w:val="00501570"/>
    <w:rsid w:val="00502B1F"/>
    <w:rsid w:val="005240CB"/>
    <w:rsid w:val="005376DE"/>
    <w:rsid w:val="00541717"/>
    <w:rsid w:val="00542519"/>
    <w:rsid w:val="00552975"/>
    <w:rsid w:val="00552BBC"/>
    <w:rsid w:val="00562B9C"/>
    <w:rsid w:val="005705F0"/>
    <w:rsid w:val="005765C2"/>
    <w:rsid w:val="005A7EA4"/>
    <w:rsid w:val="005B33DD"/>
    <w:rsid w:val="005B40D4"/>
    <w:rsid w:val="005B57F1"/>
    <w:rsid w:val="005B6E81"/>
    <w:rsid w:val="005F0D15"/>
    <w:rsid w:val="006006C5"/>
    <w:rsid w:val="00604393"/>
    <w:rsid w:val="006077C0"/>
    <w:rsid w:val="00614D18"/>
    <w:rsid w:val="006334A3"/>
    <w:rsid w:val="00636090"/>
    <w:rsid w:val="00637723"/>
    <w:rsid w:val="00644BCA"/>
    <w:rsid w:val="0069229A"/>
    <w:rsid w:val="006954C7"/>
    <w:rsid w:val="00695567"/>
    <w:rsid w:val="00695952"/>
    <w:rsid w:val="006B1611"/>
    <w:rsid w:val="006C0294"/>
    <w:rsid w:val="006E23C2"/>
    <w:rsid w:val="006E7BD2"/>
    <w:rsid w:val="0070007B"/>
    <w:rsid w:val="0071040E"/>
    <w:rsid w:val="0071258F"/>
    <w:rsid w:val="00712E62"/>
    <w:rsid w:val="007262E8"/>
    <w:rsid w:val="00731A41"/>
    <w:rsid w:val="0073589B"/>
    <w:rsid w:val="00745A5A"/>
    <w:rsid w:val="00762201"/>
    <w:rsid w:val="00767D4B"/>
    <w:rsid w:val="007709AA"/>
    <w:rsid w:val="0077752F"/>
    <w:rsid w:val="0078608D"/>
    <w:rsid w:val="00786C53"/>
    <w:rsid w:val="00787382"/>
    <w:rsid w:val="007A6708"/>
    <w:rsid w:val="007B7B27"/>
    <w:rsid w:val="007C347F"/>
    <w:rsid w:val="007C3D7C"/>
    <w:rsid w:val="007E2B17"/>
    <w:rsid w:val="007E3711"/>
    <w:rsid w:val="00823D7F"/>
    <w:rsid w:val="00837532"/>
    <w:rsid w:val="008537B8"/>
    <w:rsid w:val="00866A85"/>
    <w:rsid w:val="008A0416"/>
    <w:rsid w:val="008C3D3B"/>
    <w:rsid w:val="008D18E9"/>
    <w:rsid w:val="008D2170"/>
    <w:rsid w:val="008E7904"/>
    <w:rsid w:val="008F03F0"/>
    <w:rsid w:val="008F3630"/>
    <w:rsid w:val="008F6F6D"/>
    <w:rsid w:val="00916BAB"/>
    <w:rsid w:val="00917920"/>
    <w:rsid w:val="00922EC2"/>
    <w:rsid w:val="009323F2"/>
    <w:rsid w:val="00932994"/>
    <w:rsid w:val="00957C0B"/>
    <w:rsid w:val="00962010"/>
    <w:rsid w:val="00987010"/>
    <w:rsid w:val="009A0FB7"/>
    <w:rsid w:val="009B4FF2"/>
    <w:rsid w:val="009C64BE"/>
    <w:rsid w:val="009D30B6"/>
    <w:rsid w:val="009E19CF"/>
    <w:rsid w:val="009F7EE7"/>
    <w:rsid w:val="00A06171"/>
    <w:rsid w:val="00A16982"/>
    <w:rsid w:val="00A231BF"/>
    <w:rsid w:val="00A44CEF"/>
    <w:rsid w:val="00A62A83"/>
    <w:rsid w:val="00A7479B"/>
    <w:rsid w:val="00AA0260"/>
    <w:rsid w:val="00AA02FF"/>
    <w:rsid w:val="00AC0A98"/>
    <w:rsid w:val="00AC4381"/>
    <w:rsid w:val="00AD006D"/>
    <w:rsid w:val="00AE371F"/>
    <w:rsid w:val="00AF4565"/>
    <w:rsid w:val="00B02C6B"/>
    <w:rsid w:val="00B11BA6"/>
    <w:rsid w:val="00B22851"/>
    <w:rsid w:val="00B4348A"/>
    <w:rsid w:val="00B435A9"/>
    <w:rsid w:val="00B50161"/>
    <w:rsid w:val="00B5173D"/>
    <w:rsid w:val="00B56A20"/>
    <w:rsid w:val="00B5724C"/>
    <w:rsid w:val="00B7448C"/>
    <w:rsid w:val="00B77D71"/>
    <w:rsid w:val="00B972A2"/>
    <w:rsid w:val="00BA519C"/>
    <w:rsid w:val="00BB2DF5"/>
    <w:rsid w:val="00BB3227"/>
    <w:rsid w:val="00BB5C45"/>
    <w:rsid w:val="00BB76D0"/>
    <w:rsid w:val="00BC1E46"/>
    <w:rsid w:val="00BF2CFB"/>
    <w:rsid w:val="00C0782A"/>
    <w:rsid w:val="00C25F45"/>
    <w:rsid w:val="00C3338A"/>
    <w:rsid w:val="00C37F18"/>
    <w:rsid w:val="00C479DF"/>
    <w:rsid w:val="00C613BF"/>
    <w:rsid w:val="00C726B9"/>
    <w:rsid w:val="00C74C86"/>
    <w:rsid w:val="00C811DA"/>
    <w:rsid w:val="00C96B2B"/>
    <w:rsid w:val="00C97A0C"/>
    <w:rsid w:val="00CA7100"/>
    <w:rsid w:val="00CA7E62"/>
    <w:rsid w:val="00CB213D"/>
    <w:rsid w:val="00CE636C"/>
    <w:rsid w:val="00CF16A2"/>
    <w:rsid w:val="00D02729"/>
    <w:rsid w:val="00D03938"/>
    <w:rsid w:val="00D07253"/>
    <w:rsid w:val="00D10CD6"/>
    <w:rsid w:val="00D31378"/>
    <w:rsid w:val="00D40A96"/>
    <w:rsid w:val="00D5069F"/>
    <w:rsid w:val="00D668D1"/>
    <w:rsid w:val="00D70B48"/>
    <w:rsid w:val="00D81455"/>
    <w:rsid w:val="00D904D4"/>
    <w:rsid w:val="00D964C6"/>
    <w:rsid w:val="00DA3569"/>
    <w:rsid w:val="00DC660E"/>
    <w:rsid w:val="00DC6DAE"/>
    <w:rsid w:val="00DE0401"/>
    <w:rsid w:val="00DF7C7B"/>
    <w:rsid w:val="00E06157"/>
    <w:rsid w:val="00E1475C"/>
    <w:rsid w:val="00E265CF"/>
    <w:rsid w:val="00E30459"/>
    <w:rsid w:val="00E305EE"/>
    <w:rsid w:val="00E41F0F"/>
    <w:rsid w:val="00E421D0"/>
    <w:rsid w:val="00E424C6"/>
    <w:rsid w:val="00E43E02"/>
    <w:rsid w:val="00E50040"/>
    <w:rsid w:val="00E621C6"/>
    <w:rsid w:val="00E7237E"/>
    <w:rsid w:val="00E746ED"/>
    <w:rsid w:val="00E8147E"/>
    <w:rsid w:val="00E83A68"/>
    <w:rsid w:val="00E9092F"/>
    <w:rsid w:val="00EE5010"/>
    <w:rsid w:val="00F01BFB"/>
    <w:rsid w:val="00F0727C"/>
    <w:rsid w:val="00F309AF"/>
    <w:rsid w:val="00F46890"/>
    <w:rsid w:val="00F475AE"/>
    <w:rsid w:val="00F51DFE"/>
    <w:rsid w:val="00F57687"/>
    <w:rsid w:val="00F66411"/>
    <w:rsid w:val="00F72713"/>
    <w:rsid w:val="00F91E72"/>
    <w:rsid w:val="00FC1636"/>
    <w:rsid w:val="00FE225C"/>
    <w:rsid w:val="00FF5B0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48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unhideWhenUsed/>
    <w:rsid w:val="003679DF"/>
    <w:pPr>
      <w:spacing w:before="100" w:beforeAutospacing="1" w:after="100" w:afterAutospacing="1" w:line="240" w:lineRule="auto"/>
    </w:pPr>
    <w:rPr>
      <w:rFonts w:ascii="Times" w:hAnsi="Times" w:cs="Times New Roman"/>
      <w:sz w:val="20"/>
      <w:szCs w:val="20"/>
      <w:lang w:eastAsia="en-US"/>
    </w:rPr>
  </w:style>
  <w:style w:type="character" w:styleId="Strong">
    <w:name w:val="Strong"/>
    <w:basedOn w:val="DefaultParagraphFont"/>
    <w:uiPriority w:val="22"/>
    <w:qFormat/>
    <w:rsid w:val="003679DF"/>
    <w:rPr>
      <w:b/>
      <w:bCs/>
    </w:rPr>
  </w:style>
  <w:style w:type="character" w:styleId="FollowedHyperlink">
    <w:name w:val="FollowedHyperlink"/>
    <w:basedOn w:val="DefaultParagraphFont"/>
    <w:uiPriority w:val="99"/>
    <w:semiHidden/>
    <w:unhideWhenUsed/>
    <w:rsid w:val="00F91E72"/>
    <w:rPr>
      <w:color w:val="800080" w:themeColor="followedHyperlink"/>
      <w:u w:val="single"/>
    </w:rPr>
  </w:style>
  <w:style w:type="character" w:customStyle="1" w:styleId="st">
    <w:name w:val="st"/>
    <w:basedOn w:val="DefaultParagraphFont"/>
    <w:rsid w:val="009179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unhideWhenUsed/>
    <w:rsid w:val="003679DF"/>
    <w:pPr>
      <w:spacing w:before="100" w:beforeAutospacing="1" w:after="100" w:afterAutospacing="1" w:line="240" w:lineRule="auto"/>
    </w:pPr>
    <w:rPr>
      <w:rFonts w:ascii="Times" w:hAnsi="Times" w:cs="Times New Roman"/>
      <w:sz w:val="20"/>
      <w:szCs w:val="20"/>
      <w:lang w:eastAsia="en-US"/>
    </w:rPr>
  </w:style>
  <w:style w:type="character" w:styleId="Strong">
    <w:name w:val="Strong"/>
    <w:basedOn w:val="DefaultParagraphFont"/>
    <w:uiPriority w:val="22"/>
    <w:qFormat/>
    <w:rsid w:val="003679DF"/>
    <w:rPr>
      <w:b/>
      <w:bCs/>
    </w:rPr>
  </w:style>
  <w:style w:type="character" w:styleId="FollowedHyperlink">
    <w:name w:val="FollowedHyperlink"/>
    <w:basedOn w:val="DefaultParagraphFont"/>
    <w:uiPriority w:val="99"/>
    <w:semiHidden/>
    <w:unhideWhenUsed/>
    <w:rsid w:val="00F91E72"/>
    <w:rPr>
      <w:color w:val="800080" w:themeColor="followedHyperlink"/>
      <w:u w:val="single"/>
    </w:rPr>
  </w:style>
  <w:style w:type="character" w:customStyle="1" w:styleId="st">
    <w:name w:val="st"/>
    <w:basedOn w:val="DefaultParagraphFont"/>
    <w:rsid w:val="0091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883">
      <w:bodyDiv w:val="1"/>
      <w:marLeft w:val="0"/>
      <w:marRight w:val="0"/>
      <w:marTop w:val="0"/>
      <w:marBottom w:val="0"/>
      <w:divBdr>
        <w:top w:val="none" w:sz="0" w:space="0" w:color="auto"/>
        <w:left w:val="none" w:sz="0" w:space="0" w:color="auto"/>
        <w:bottom w:val="none" w:sz="0" w:space="0" w:color="auto"/>
        <w:right w:val="none" w:sz="0" w:space="0" w:color="auto"/>
      </w:divBdr>
    </w:div>
    <w:div w:id="130175610">
      <w:bodyDiv w:val="1"/>
      <w:marLeft w:val="0"/>
      <w:marRight w:val="0"/>
      <w:marTop w:val="0"/>
      <w:marBottom w:val="0"/>
      <w:divBdr>
        <w:top w:val="none" w:sz="0" w:space="0" w:color="auto"/>
        <w:left w:val="none" w:sz="0" w:space="0" w:color="auto"/>
        <w:bottom w:val="none" w:sz="0" w:space="0" w:color="auto"/>
        <w:right w:val="none" w:sz="0" w:space="0" w:color="auto"/>
      </w:divBdr>
    </w:div>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6CE7-A7F2-524E-B087-4CDCD9B2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7</cp:revision>
  <cp:lastPrinted>2014-05-13T19:14:00Z</cp:lastPrinted>
  <dcterms:created xsi:type="dcterms:W3CDTF">2015-03-27T22:48:00Z</dcterms:created>
  <dcterms:modified xsi:type="dcterms:W3CDTF">2015-04-14T20:48:00Z</dcterms:modified>
</cp:coreProperties>
</file>