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28BE" w14:textId="77777777" w:rsidR="00E40467" w:rsidRPr="003C347C" w:rsidRDefault="00E40467" w:rsidP="00E40F57">
      <w:pPr>
        <w:ind w:right="450"/>
        <w:contextualSpacing/>
        <w:jc w:val="center"/>
        <w:rPr>
          <w:b/>
          <w:color w:val="000000" w:themeColor="text1"/>
          <w:sz w:val="30"/>
          <w:szCs w:val="30"/>
        </w:rPr>
      </w:pPr>
    </w:p>
    <w:p w14:paraId="0330CB6E" w14:textId="77777777" w:rsidR="00E40467" w:rsidRPr="003C347C" w:rsidRDefault="00E40467" w:rsidP="00E40F57">
      <w:pPr>
        <w:ind w:right="450"/>
        <w:contextualSpacing/>
        <w:jc w:val="center"/>
        <w:rPr>
          <w:b/>
          <w:color w:val="000000" w:themeColor="text1"/>
          <w:sz w:val="30"/>
          <w:szCs w:val="30"/>
        </w:rPr>
      </w:pPr>
    </w:p>
    <w:p w14:paraId="01F8FC9A" w14:textId="77777777" w:rsidR="00E40467" w:rsidRPr="003C347C" w:rsidRDefault="00E40467" w:rsidP="00E40F57">
      <w:pPr>
        <w:ind w:right="450"/>
        <w:contextualSpacing/>
        <w:jc w:val="center"/>
        <w:rPr>
          <w:b/>
          <w:color w:val="000000" w:themeColor="text1"/>
          <w:sz w:val="30"/>
          <w:szCs w:val="30"/>
        </w:rPr>
      </w:pPr>
      <w:r w:rsidRPr="003C347C">
        <w:rPr>
          <w:noProof/>
          <w:color w:val="000000" w:themeColor="text1"/>
          <w:lang w:eastAsia="en-US"/>
        </w:rPr>
        <w:drawing>
          <wp:anchor distT="0" distB="0" distL="114300" distR="114300" simplePos="0" relativeHeight="251659264" behindDoc="0" locked="0" layoutInCell="1" allowOverlap="1" wp14:anchorId="4D2C4393" wp14:editId="36294CD9">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57EB" w14:textId="77777777" w:rsidR="00E40467" w:rsidRPr="003C347C" w:rsidRDefault="00E40467" w:rsidP="00E40F57">
      <w:pPr>
        <w:contextualSpacing/>
        <w:rPr>
          <w:b/>
          <w:i/>
          <w:color w:val="000000" w:themeColor="text1"/>
        </w:rPr>
      </w:pPr>
    </w:p>
    <w:p w14:paraId="29DCB726" w14:textId="77777777" w:rsidR="00E40467" w:rsidRPr="003C347C" w:rsidRDefault="00E40467" w:rsidP="00E40F57">
      <w:pPr>
        <w:contextualSpacing/>
        <w:rPr>
          <w:b/>
          <w:i/>
          <w:color w:val="000000" w:themeColor="text1"/>
        </w:rPr>
      </w:pPr>
    </w:p>
    <w:p w14:paraId="136AE468" w14:textId="77777777" w:rsidR="00E40467" w:rsidRPr="003C347C" w:rsidRDefault="00E40467" w:rsidP="00E40F57">
      <w:pPr>
        <w:contextualSpacing/>
        <w:rPr>
          <w:b/>
          <w:i/>
          <w:color w:val="000000" w:themeColor="text1"/>
        </w:rPr>
      </w:pPr>
    </w:p>
    <w:p w14:paraId="06C914B8" w14:textId="77777777" w:rsidR="00E40467" w:rsidRPr="003C347C" w:rsidRDefault="00E40467" w:rsidP="00E40F57">
      <w:pPr>
        <w:contextualSpacing/>
        <w:rPr>
          <w:b/>
          <w:i/>
          <w:color w:val="000000" w:themeColor="text1"/>
        </w:rPr>
      </w:pPr>
    </w:p>
    <w:p w14:paraId="27391829" w14:textId="7299E7D2" w:rsidR="00E40467" w:rsidRPr="003C347C" w:rsidRDefault="00E40467" w:rsidP="00E253C9">
      <w:pPr>
        <w:ind w:right="450"/>
        <w:contextualSpacing/>
        <w:outlineLvl w:val="0"/>
        <w:rPr>
          <w:i/>
          <w:color w:val="000000" w:themeColor="text1"/>
        </w:rPr>
      </w:pPr>
      <w:r w:rsidRPr="003C347C">
        <w:rPr>
          <w:i/>
          <w:color w:val="000000" w:themeColor="text1"/>
        </w:rPr>
        <w:t>Media</w:t>
      </w:r>
      <w:r w:rsidR="00DE621A">
        <w:rPr>
          <w:i/>
          <w:color w:val="000000" w:themeColor="text1"/>
        </w:rPr>
        <w:t xml:space="preserve"> </w:t>
      </w:r>
      <w:r w:rsidRPr="003C347C">
        <w:rPr>
          <w:i/>
          <w:color w:val="000000" w:themeColor="text1"/>
        </w:rPr>
        <w:t>contact:</w:t>
      </w:r>
      <w:r w:rsidR="00DE621A">
        <w:rPr>
          <w:i/>
          <w:color w:val="000000" w:themeColor="text1"/>
        </w:rPr>
        <w:t xml:space="preserve"> </w:t>
      </w:r>
      <w:r w:rsidRPr="003C347C">
        <w:rPr>
          <w:i/>
          <w:color w:val="000000" w:themeColor="text1"/>
        </w:rPr>
        <w:t>Heather</w:t>
      </w:r>
      <w:r w:rsidR="00DE621A">
        <w:rPr>
          <w:i/>
          <w:color w:val="000000" w:themeColor="text1"/>
        </w:rPr>
        <w:t xml:space="preserve"> </w:t>
      </w:r>
      <w:r w:rsidRPr="003C347C">
        <w:rPr>
          <w:i/>
          <w:color w:val="000000" w:themeColor="text1"/>
        </w:rPr>
        <w:t>West,</w:t>
      </w:r>
      <w:r w:rsidR="00DE621A">
        <w:rPr>
          <w:i/>
          <w:color w:val="000000" w:themeColor="text1"/>
        </w:rPr>
        <w:t xml:space="preserve"> </w:t>
      </w:r>
      <w:r w:rsidRPr="003C347C">
        <w:rPr>
          <w:i/>
          <w:color w:val="000000" w:themeColor="text1"/>
        </w:rPr>
        <w:t>612-724-8760,</w:t>
      </w:r>
      <w:r w:rsidR="00DE621A">
        <w:rPr>
          <w:i/>
          <w:color w:val="000000" w:themeColor="text1"/>
        </w:rPr>
        <w:t xml:space="preserve"> </w:t>
      </w:r>
      <w:r w:rsidRPr="003C347C">
        <w:rPr>
          <w:i/>
          <w:color w:val="000000" w:themeColor="text1"/>
        </w:rPr>
        <w:t>heather@heatherwestpr.com</w:t>
      </w:r>
    </w:p>
    <w:p w14:paraId="5460A6D9" w14:textId="77777777" w:rsidR="00E40467" w:rsidRPr="003C347C" w:rsidRDefault="00E40467" w:rsidP="00E40F57">
      <w:pPr>
        <w:ind w:right="450"/>
        <w:contextualSpacing/>
        <w:rPr>
          <w:i/>
          <w:color w:val="000000" w:themeColor="text1"/>
        </w:rPr>
      </w:pPr>
    </w:p>
    <w:p w14:paraId="6014B850" w14:textId="77777777" w:rsidR="00A462A6" w:rsidRDefault="00845F51" w:rsidP="00E40F57">
      <w:pPr>
        <w:contextualSpacing/>
        <w:jc w:val="center"/>
        <w:rPr>
          <w:b/>
          <w:bCs/>
          <w:sz w:val="30"/>
          <w:szCs w:val="30"/>
        </w:rPr>
      </w:pPr>
      <w:r w:rsidRPr="00845F51">
        <w:rPr>
          <w:b/>
          <w:bCs/>
          <w:sz w:val="30"/>
          <w:szCs w:val="30"/>
        </w:rPr>
        <w:t xml:space="preserve">Kolbe </w:t>
      </w:r>
      <w:r w:rsidR="00E40F57">
        <w:rPr>
          <w:b/>
          <w:bCs/>
          <w:sz w:val="30"/>
          <w:szCs w:val="30"/>
        </w:rPr>
        <w:t>p</w:t>
      </w:r>
      <w:r w:rsidRPr="00845F51">
        <w:rPr>
          <w:b/>
          <w:bCs/>
          <w:sz w:val="30"/>
          <w:szCs w:val="30"/>
        </w:rPr>
        <w:t xml:space="preserve">artners with </w:t>
      </w:r>
      <w:proofErr w:type="spellStart"/>
      <w:r w:rsidRPr="00845F51">
        <w:rPr>
          <w:b/>
          <w:bCs/>
          <w:sz w:val="30"/>
          <w:szCs w:val="30"/>
        </w:rPr>
        <w:t>Pawport</w:t>
      </w:r>
      <w:proofErr w:type="spellEnd"/>
      <w:r w:rsidRPr="00845F51">
        <w:rPr>
          <w:b/>
          <w:bCs/>
          <w:sz w:val="30"/>
          <w:szCs w:val="30"/>
        </w:rPr>
        <w:t xml:space="preserve"> to </w:t>
      </w:r>
      <w:r w:rsidR="001C4ACE">
        <w:rPr>
          <w:b/>
          <w:bCs/>
          <w:sz w:val="30"/>
          <w:szCs w:val="30"/>
        </w:rPr>
        <w:t>i</w:t>
      </w:r>
      <w:r w:rsidRPr="00845F51">
        <w:rPr>
          <w:b/>
          <w:bCs/>
          <w:sz w:val="30"/>
          <w:szCs w:val="30"/>
        </w:rPr>
        <w:t>ntegrate Smart Pet Doors</w:t>
      </w:r>
    </w:p>
    <w:p w14:paraId="34C87D48" w14:textId="6077696F" w:rsidR="00845F51" w:rsidRPr="00845F51" w:rsidRDefault="00845F51" w:rsidP="00E40F57">
      <w:pPr>
        <w:contextualSpacing/>
        <w:jc w:val="center"/>
        <w:rPr>
          <w:b/>
          <w:bCs/>
          <w:sz w:val="30"/>
          <w:szCs w:val="30"/>
        </w:rPr>
      </w:pPr>
      <w:r w:rsidRPr="00845F51">
        <w:rPr>
          <w:b/>
          <w:bCs/>
          <w:sz w:val="30"/>
          <w:szCs w:val="30"/>
        </w:rPr>
        <w:t>into future offering</w:t>
      </w:r>
      <w:r w:rsidR="003745BC">
        <w:rPr>
          <w:b/>
          <w:bCs/>
          <w:sz w:val="30"/>
          <w:szCs w:val="30"/>
        </w:rPr>
        <w:t>s</w:t>
      </w:r>
    </w:p>
    <w:p w14:paraId="12BEA148" w14:textId="7881E21A" w:rsidR="00275F4F" w:rsidRPr="00845F51" w:rsidRDefault="00275F4F" w:rsidP="00E40F57">
      <w:pPr>
        <w:contextualSpacing/>
        <w:jc w:val="center"/>
        <w:rPr>
          <w:b/>
          <w:color w:val="000000" w:themeColor="text1"/>
          <w:sz w:val="30"/>
          <w:szCs w:val="30"/>
        </w:rPr>
      </w:pPr>
    </w:p>
    <w:p w14:paraId="427877E4" w14:textId="0C281BE5" w:rsidR="00266B60" w:rsidRDefault="00EA2675" w:rsidP="00E40F57">
      <w:pPr>
        <w:contextualSpacing/>
      </w:pPr>
      <w:r w:rsidRPr="009A405D">
        <w:rPr>
          <w:color w:val="000000" w:themeColor="text1"/>
        </w:rPr>
        <w:t>Wausau,</w:t>
      </w:r>
      <w:r w:rsidR="00DE621A">
        <w:rPr>
          <w:color w:val="000000" w:themeColor="text1"/>
        </w:rPr>
        <w:t xml:space="preserve"> </w:t>
      </w:r>
      <w:r w:rsidRPr="009A405D">
        <w:rPr>
          <w:color w:val="000000" w:themeColor="text1"/>
        </w:rPr>
        <w:t>Wisconsin</w:t>
      </w:r>
      <w:r w:rsidR="00DE621A">
        <w:rPr>
          <w:color w:val="000000" w:themeColor="text1"/>
        </w:rPr>
        <w:t xml:space="preserve"> </w:t>
      </w:r>
      <w:r w:rsidRPr="009A405D">
        <w:rPr>
          <w:color w:val="000000" w:themeColor="text1"/>
        </w:rPr>
        <w:t>(</w:t>
      </w:r>
      <w:r w:rsidR="00163F6D">
        <w:rPr>
          <w:color w:val="000000" w:themeColor="text1"/>
        </w:rPr>
        <w:t>Feb</w:t>
      </w:r>
      <w:r w:rsidRPr="009A405D">
        <w:rPr>
          <w:color w:val="000000" w:themeColor="text1"/>
        </w:rPr>
        <w:t>.</w:t>
      </w:r>
      <w:r w:rsidR="00DE621A">
        <w:rPr>
          <w:color w:val="000000" w:themeColor="text1"/>
        </w:rPr>
        <w:t xml:space="preserve"> </w:t>
      </w:r>
      <w:r w:rsidRPr="009A405D">
        <w:rPr>
          <w:color w:val="000000" w:themeColor="text1"/>
        </w:rPr>
        <w:t>202</w:t>
      </w:r>
      <w:r w:rsidR="00163F6D">
        <w:rPr>
          <w:color w:val="000000" w:themeColor="text1"/>
        </w:rPr>
        <w:t>5</w:t>
      </w:r>
      <w:r w:rsidRPr="009A405D">
        <w:rPr>
          <w:color w:val="000000" w:themeColor="text1"/>
        </w:rPr>
        <w:t>)</w:t>
      </w:r>
      <w:r w:rsidR="00DE621A">
        <w:rPr>
          <w:color w:val="000000" w:themeColor="text1"/>
        </w:rPr>
        <w:t xml:space="preserve"> </w:t>
      </w:r>
      <w:r w:rsidRPr="009A405D">
        <w:rPr>
          <w:color w:val="000000" w:themeColor="text1"/>
        </w:rPr>
        <w:t>–</w:t>
      </w:r>
      <w:r w:rsidR="00DE621A">
        <w:rPr>
          <w:color w:val="000000" w:themeColor="text1"/>
        </w:rPr>
        <w:t xml:space="preserve"> </w:t>
      </w:r>
      <w:r w:rsidR="00266B60" w:rsidRPr="00323E6B">
        <w:t>Kolbe Windows &amp; Doors announce</w:t>
      </w:r>
      <w:r w:rsidR="00E40F57">
        <w:t>s</w:t>
      </w:r>
      <w:r w:rsidR="00266B60" w:rsidRPr="00323E6B">
        <w:t xml:space="preserve"> its partnership with </w:t>
      </w:r>
      <w:proofErr w:type="spellStart"/>
      <w:r w:rsidR="00266B60" w:rsidRPr="00323E6B">
        <w:t>Pawport</w:t>
      </w:r>
      <w:proofErr w:type="spellEnd"/>
      <w:r w:rsidR="00266B60" w:rsidRPr="00323E6B">
        <w:t xml:space="preserve"> to offer </w:t>
      </w:r>
      <w:r w:rsidR="00BF59B5">
        <w:t>T</w:t>
      </w:r>
      <w:r w:rsidR="00266B60" w:rsidRPr="00323E6B">
        <w:t xml:space="preserve">he Ultimate System—a smart, secure pet door solution—as a pre-installed option </w:t>
      </w:r>
      <w:r w:rsidR="00266B60" w:rsidRPr="008C5A52">
        <w:t>coming to</w:t>
      </w:r>
      <w:r w:rsidR="00266B60" w:rsidRPr="00323E6B">
        <w:t xml:space="preserve"> select Kolbe products</w:t>
      </w:r>
      <w:r w:rsidR="00266B60" w:rsidRPr="008C5A52">
        <w:t xml:space="preserve"> </w:t>
      </w:r>
      <w:proofErr w:type="gramStart"/>
      <w:r w:rsidR="00266B60" w:rsidRPr="008C5A52">
        <w:t>in the near future</w:t>
      </w:r>
      <w:proofErr w:type="gramEnd"/>
      <w:r w:rsidR="00266B60" w:rsidRPr="00323E6B">
        <w:t>. This collaboration will bring homeowners with pets a seamless, automated access solution to the outdoors, enhancing security, convenience and innovation.</w:t>
      </w:r>
    </w:p>
    <w:p w14:paraId="2679C6DB" w14:textId="77777777" w:rsidR="00E40F57" w:rsidRPr="00323E6B" w:rsidRDefault="00E40F57" w:rsidP="00E40F57">
      <w:pPr>
        <w:contextualSpacing/>
      </w:pPr>
    </w:p>
    <w:p w14:paraId="229C2D63" w14:textId="67AC6DD3" w:rsidR="00266B60" w:rsidRPr="00323E6B" w:rsidRDefault="00266B60" w:rsidP="00E40F57">
      <w:pPr>
        <w:contextualSpacing/>
      </w:pPr>
      <w:r w:rsidRPr="00323E6B">
        <w:t xml:space="preserve">The Ultimate System includes the </w:t>
      </w:r>
      <w:proofErr w:type="spellStart"/>
      <w:r w:rsidRPr="00323E6B">
        <w:t>Pawport</w:t>
      </w:r>
      <w:proofErr w:type="spellEnd"/>
      <w:r w:rsidRPr="00323E6B">
        <w:t xml:space="preserve"> Smart Pet Door, which uses Bluetooth </w:t>
      </w:r>
      <w:r w:rsidR="001C4ACE">
        <w:t xml:space="preserve">technology </w:t>
      </w:r>
      <w:r w:rsidRPr="00323E6B">
        <w:t>to grant pets secure, personalized access. The system recognizes each pet’s unique collar tag, ensuring that only authorized pets can use the door, while the door can be remotely controlled via a smartphone app for added convenience.</w:t>
      </w:r>
    </w:p>
    <w:p w14:paraId="14BBABE3" w14:textId="77777777" w:rsidR="00E40F57" w:rsidRDefault="00E40F57" w:rsidP="00E40F57">
      <w:pPr>
        <w:contextualSpacing/>
      </w:pPr>
    </w:p>
    <w:p w14:paraId="5C85F459" w14:textId="51E02B94" w:rsidR="00266B60" w:rsidRDefault="00266B60" w:rsidP="00E40F57">
      <w:pPr>
        <w:contextualSpacing/>
      </w:pPr>
      <w:r w:rsidRPr="00323E6B">
        <w:t xml:space="preserve">The Ultimate System also features a sturdy tunnel and frame system, paired with a weatherproof </w:t>
      </w:r>
      <w:r w:rsidR="00BF59B5">
        <w:t>Outdoor</w:t>
      </w:r>
      <w:r w:rsidRPr="00323E6B">
        <w:t xml:space="preserve"> Pet Door for secure access in all conditions. The system operates in tandem, offering both pets and homeowners effortless operation while maintaining the highest levels of safety and aesthetics. The system’s versatile design allows it to be installed either with</w:t>
      </w:r>
      <w:r w:rsidRPr="008C5A52">
        <w:t>in</w:t>
      </w:r>
      <w:r w:rsidRPr="00323E6B">
        <w:t xml:space="preserve"> a door panel or directly in a piece of glass, making it easy to incorporate into any room</w:t>
      </w:r>
      <w:r w:rsidR="00F70501">
        <w:t xml:space="preserve"> of</w:t>
      </w:r>
      <w:r w:rsidRPr="00323E6B">
        <w:t xml:space="preserve"> </w:t>
      </w:r>
      <w:r w:rsidR="00E40F57">
        <w:t>the</w:t>
      </w:r>
      <w:r w:rsidR="00E40F57" w:rsidRPr="00323E6B">
        <w:t xml:space="preserve"> </w:t>
      </w:r>
      <w:r w:rsidRPr="00323E6B">
        <w:t>home.</w:t>
      </w:r>
    </w:p>
    <w:p w14:paraId="717FB610" w14:textId="77777777" w:rsidR="00D04759" w:rsidRPr="008C5A52" w:rsidRDefault="00D04759" w:rsidP="00E40F57">
      <w:pPr>
        <w:contextualSpacing/>
      </w:pPr>
    </w:p>
    <w:p w14:paraId="19FBDBD1" w14:textId="68D07928" w:rsidR="00266B60" w:rsidRPr="00323E6B" w:rsidRDefault="00266B60" w:rsidP="00E40F57">
      <w:pPr>
        <w:contextualSpacing/>
      </w:pPr>
      <w:r w:rsidRPr="00323E6B">
        <w:t xml:space="preserve">“We’re thrilled to partner with </w:t>
      </w:r>
      <w:proofErr w:type="spellStart"/>
      <w:r w:rsidRPr="00323E6B">
        <w:t>Pawport</w:t>
      </w:r>
      <w:proofErr w:type="spellEnd"/>
      <w:r w:rsidRPr="00323E6B">
        <w:t xml:space="preserve"> to bring this innovative solution to our customers,” said Jeff </w:t>
      </w:r>
      <w:proofErr w:type="spellStart"/>
      <w:r w:rsidRPr="00323E6B">
        <w:t>DeLonay</w:t>
      </w:r>
      <w:proofErr w:type="spellEnd"/>
      <w:r w:rsidRPr="00323E6B">
        <w:t xml:space="preserve">, </w:t>
      </w:r>
      <w:r w:rsidR="00E40F57">
        <w:t>p</w:t>
      </w:r>
      <w:r w:rsidRPr="00323E6B">
        <w:t>resident of Kolbe Windows &amp; Doors. “The Ultimate System is the perfect combination of security, convenience and design for pet-loving homeowners.”</w:t>
      </w:r>
    </w:p>
    <w:p w14:paraId="4AAB1589" w14:textId="77777777" w:rsidR="00E40F57" w:rsidRDefault="00E40F57" w:rsidP="00E40F57">
      <w:pPr>
        <w:contextualSpacing/>
      </w:pPr>
    </w:p>
    <w:p w14:paraId="7E49A43A" w14:textId="2DA91583" w:rsidR="00277553" w:rsidRPr="00696C21" w:rsidRDefault="00266B60" w:rsidP="00E40F57">
      <w:pPr>
        <w:contextualSpacing/>
      </w:pPr>
      <w:r w:rsidRPr="00323E6B">
        <w:t>The Ultimate System will be available in three sizes</w:t>
      </w:r>
      <w:r w:rsidRPr="008C5A52">
        <w:t>, various colors and with additional accessories</w:t>
      </w:r>
      <w:r w:rsidRPr="00323E6B">
        <w:t xml:space="preserve"> to suit a variety of home and pet needs</w:t>
      </w:r>
      <w:r w:rsidRPr="008C5A52">
        <w:t xml:space="preserve"> upon launch.</w:t>
      </w:r>
    </w:p>
    <w:p w14:paraId="075277D6" w14:textId="77777777" w:rsidR="002D04A3" w:rsidRDefault="002D04A3" w:rsidP="00E40F57">
      <w:pPr>
        <w:ind w:right="90"/>
        <w:contextualSpacing/>
        <w:rPr>
          <w:i/>
          <w:iCs/>
          <w:color w:val="000000"/>
        </w:rPr>
      </w:pPr>
    </w:p>
    <w:p w14:paraId="2F1CD2D0" w14:textId="15EFD1F9" w:rsidR="00D13384" w:rsidRDefault="00D13384" w:rsidP="00E40F57">
      <w:pPr>
        <w:ind w:right="90"/>
        <w:contextualSpacing/>
        <w:rPr>
          <w:iCs/>
          <w:color w:val="000000"/>
        </w:rPr>
      </w:pPr>
      <w:r>
        <w:rPr>
          <w:iCs/>
          <w:color w:val="000000"/>
        </w:rPr>
        <w:t>To</w:t>
      </w:r>
      <w:r w:rsidR="00DE621A">
        <w:rPr>
          <w:iCs/>
          <w:color w:val="000000"/>
        </w:rPr>
        <w:t xml:space="preserve"> </w:t>
      </w:r>
      <w:r>
        <w:rPr>
          <w:iCs/>
          <w:color w:val="000000"/>
        </w:rPr>
        <w:t>learn</w:t>
      </w:r>
      <w:r w:rsidR="00DE621A">
        <w:rPr>
          <w:iCs/>
          <w:color w:val="000000"/>
        </w:rPr>
        <w:t xml:space="preserve"> </w:t>
      </w:r>
      <w:r>
        <w:rPr>
          <w:iCs/>
          <w:color w:val="000000"/>
        </w:rPr>
        <w:t>more</w:t>
      </w:r>
      <w:r w:rsidR="00DE621A">
        <w:rPr>
          <w:iCs/>
          <w:color w:val="000000"/>
        </w:rPr>
        <w:t xml:space="preserve"> </w:t>
      </w:r>
      <w:r>
        <w:rPr>
          <w:iCs/>
          <w:color w:val="000000"/>
        </w:rPr>
        <w:t>about</w:t>
      </w:r>
      <w:r w:rsidR="00DE621A">
        <w:rPr>
          <w:iCs/>
          <w:color w:val="000000"/>
        </w:rPr>
        <w:t xml:space="preserve"> </w:t>
      </w:r>
      <w:r>
        <w:rPr>
          <w:iCs/>
          <w:color w:val="000000"/>
        </w:rPr>
        <w:t>Kolbe’s</w:t>
      </w:r>
      <w:r w:rsidR="00DE621A">
        <w:rPr>
          <w:iCs/>
          <w:color w:val="000000"/>
        </w:rPr>
        <w:t xml:space="preserve"> </w:t>
      </w:r>
      <w:r>
        <w:rPr>
          <w:iCs/>
          <w:color w:val="000000"/>
        </w:rPr>
        <w:t>products</w:t>
      </w:r>
      <w:r w:rsidR="00DE621A">
        <w:rPr>
          <w:iCs/>
          <w:color w:val="000000"/>
        </w:rPr>
        <w:t xml:space="preserve"> </w:t>
      </w:r>
      <w:r>
        <w:rPr>
          <w:iCs/>
          <w:color w:val="000000"/>
        </w:rPr>
        <w:t>and</w:t>
      </w:r>
      <w:r w:rsidR="00DE621A">
        <w:rPr>
          <w:iCs/>
          <w:color w:val="000000"/>
        </w:rPr>
        <w:t xml:space="preserve"> </w:t>
      </w:r>
      <w:r>
        <w:rPr>
          <w:iCs/>
          <w:color w:val="000000"/>
        </w:rPr>
        <w:t>options</w:t>
      </w:r>
      <w:r w:rsidRPr="00D82264">
        <w:rPr>
          <w:iCs/>
          <w:color w:val="000000"/>
        </w:rPr>
        <w:t>,</w:t>
      </w:r>
      <w:r w:rsidR="00DE621A">
        <w:rPr>
          <w:iCs/>
          <w:color w:val="000000"/>
        </w:rPr>
        <w:t xml:space="preserve"> </w:t>
      </w:r>
      <w:r w:rsidRPr="00D82264">
        <w:rPr>
          <w:iCs/>
          <w:color w:val="000000"/>
        </w:rPr>
        <w:t>please</w:t>
      </w:r>
      <w:r w:rsidR="00DE621A">
        <w:rPr>
          <w:iCs/>
          <w:color w:val="000000"/>
        </w:rPr>
        <w:t xml:space="preserve"> </w:t>
      </w:r>
      <w:r w:rsidRPr="00D82264">
        <w:rPr>
          <w:iCs/>
          <w:color w:val="000000"/>
        </w:rPr>
        <w:t>visit</w:t>
      </w:r>
      <w:r w:rsidR="00DE621A">
        <w:rPr>
          <w:iCs/>
          <w:color w:val="000000"/>
        </w:rPr>
        <w:t xml:space="preserve"> </w:t>
      </w:r>
      <w:hyperlink r:id="rId9" w:history="1">
        <w:r w:rsidRPr="00084569">
          <w:rPr>
            <w:rStyle w:val="Hyperlink"/>
            <w:iCs/>
          </w:rPr>
          <w:t>https://www.kolbewindows.com</w:t>
        </w:r>
      </w:hyperlink>
      <w:r w:rsidR="00A462A6">
        <w:t>.</w:t>
      </w:r>
    </w:p>
    <w:p w14:paraId="245DAF1B" w14:textId="7F9F23F2" w:rsidR="00E40467" w:rsidRDefault="00E40467" w:rsidP="00E40F57">
      <w:pPr>
        <w:contextualSpacing/>
        <w:rPr>
          <w:color w:val="000000" w:themeColor="text1"/>
        </w:rPr>
      </w:pPr>
    </w:p>
    <w:p w14:paraId="3F3C82F7" w14:textId="77777777" w:rsidR="000D1310" w:rsidRPr="003C347C" w:rsidRDefault="000D1310" w:rsidP="00E40F57">
      <w:pPr>
        <w:contextualSpacing/>
        <w:rPr>
          <w:i/>
          <w:iCs/>
          <w:color w:val="000000" w:themeColor="text1"/>
        </w:rPr>
      </w:pPr>
    </w:p>
    <w:p w14:paraId="044CC4A2" w14:textId="334B9185" w:rsidR="00E40467" w:rsidRPr="00876635" w:rsidRDefault="00E40467" w:rsidP="00E40F57">
      <w:pPr>
        <w:contextualSpacing/>
        <w:rPr>
          <w:i/>
          <w:iCs/>
          <w:color w:val="000000" w:themeColor="text1"/>
        </w:rPr>
      </w:pPr>
      <w:r w:rsidRPr="00876635">
        <w:rPr>
          <w:i/>
          <w:iCs/>
          <w:color w:val="000000" w:themeColor="text1"/>
        </w:rPr>
        <w:t>What</w:t>
      </w:r>
      <w:r w:rsidR="00DE621A">
        <w:rPr>
          <w:i/>
          <w:iCs/>
          <w:color w:val="000000" w:themeColor="text1"/>
        </w:rPr>
        <w:t xml:space="preserve"> </w:t>
      </w:r>
      <w:r w:rsidRPr="00876635">
        <w:rPr>
          <w:i/>
          <w:iCs/>
          <w:color w:val="000000" w:themeColor="text1"/>
        </w:rPr>
        <w:t>began</w:t>
      </w:r>
      <w:r w:rsidR="00DE621A">
        <w:rPr>
          <w:i/>
          <w:iCs/>
          <w:color w:val="000000" w:themeColor="text1"/>
        </w:rPr>
        <w:t xml:space="preserve"> </w:t>
      </w:r>
      <w:r w:rsidRPr="00876635">
        <w:rPr>
          <w:i/>
          <w:iCs/>
          <w:color w:val="000000" w:themeColor="text1"/>
        </w:rPr>
        <w:t>in</w:t>
      </w:r>
      <w:r w:rsidR="00DE621A">
        <w:rPr>
          <w:i/>
          <w:iCs/>
          <w:color w:val="000000" w:themeColor="text1"/>
        </w:rPr>
        <w:t xml:space="preserve"> </w:t>
      </w:r>
      <w:r w:rsidRPr="00876635">
        <w:rPr>
          <w:i/>
          <w:iCs/>
          <w:color w:val="000000" w:themeColor="text1"/>
        </w:rPr>
        <w:t>1946</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a</w:t>
      </w:r>
      <w:r w:rsidR="00DE621A">
        <w:rPr>
          <w:i/>
          <w:iCs/>
          <w:color w:val="000000" w:themeColor="text1"/>
        </w:rPr>
        <w:t xml:space="preserve"> </w:t>
      </w:r>
      <w:hyperlink r:id="rId10" w:history="1">
        <w:r w:rsidRPr="00876635">
          <w:rPr>
            <w:rStyle w:val="Hyperlink"/>
            <w:i/>
            <w:iCs/>
            <w:color w:val="000000" w:themeColor="text1"/>
          </w:rPr>
          <w:t>two-brother</w:t>
        </w:r>
        <w:r w:rsidR="00DE621A">
          <w:rPr>
            <w:rStyle w:val="Hyperlink"/>
            <w:i/>
            <w:iCs/>
            <w:color w:val="000000" w:themeColor="text1"/>
          </w:rPr>
          <w:t xml:space="preserve"> </w:t>
        </w:r>
        <w:r w:rsidRPr="00876635">
          <w:rPr>
            <w:rStyle w:val="Hyperlink"/>
            <w:i/>
            <w:iCs/>
            <w:color w:val="000000" w:themeColor="text1"/>
          </w:rPr>
          <w:t>team</w:t>
        </w:r>
      </w:hyperlink>
      <w:r w:rsidR="00DE621A">
        <w:rPr>
          <w:i/>
          <w:iCs/>
          <w:color w:val="000000" w:themeColor="text1"/>
        </w:rPr>
        <w:t xml:space="preserve"> </w:t>
      </w:r>
      <w:r w:rsidRPr="00876635">
        <w:rPr>
          <w:i/>
          <w:iCs/>
          <w:color w:val="000000" w:themeColor="text1"/>
        </w:rPr>
        <w:t>has</w:t>
      </w:r>
      <w:r w:rsidR="00DE621A">
        <w:rPr>
          <w:i/>
          <w:iCs/>
          <w:color w:val="000000" w:themeColor="text1"/>
        </w:rPr>
        <w:t xml:space="preserve"> </w:t>
      </w:r>
      <w:r w:rsidRPr="00876635">
        <w:rPr>
          <w:i/>
          <w:iCs/>
          <w:color w:val="000000" w:themeColor="text1"/>
        </w:rPr>
        <w:t>grown</w:t>
      </w:r>
      <w:r w:rsidR="00DE621A">
        <w:rPr>
          <w:i/>
          <w:iCs/>
          <w:color w:val="000000" w:themeColor="text1"/>
        </w:rPr>
        <w:t xml:space="preserve"> </w:t>
      </w:r>
      <w:r w:rsidRPr="00876635">
        <w:rPr>
          <w:i/>
          <w:iCs/>
          <w:color w:val="000000" w:themeColor="text1"/>
        </w:rPr>
        <w:t>into</w:t>
      </w:r>
      <w:r w:rsidR="00DE621A">
        <w:rPr>
          <w:i/>
          <w:iCs/>
          <w:color w:val="000000" w:themeColor="text1"/>
        </w:rPr>
        <w:t xml:space="preserve"> </w:t>
      </w:r>
      <w:r w:rsidRPr="00876635">
        <w:rPr>
          <w:i/>
          <w:iCs/>
          <w:color w:val="000000" w:themeColor="text1"/>
        </w:rPr>
        <w:t>an</w:t>
      </w:r>
      <w:r w:rsidR="00DE621A">
        <w:rPr>
          <w:i/>
          <w:iCs/>
          <w:color w:val="000000" w:themeColor="text1"/>
        </w:rPr>
        <w:t xml:space="preserve"> </w:t>
      </w:r>
      <w:r w:rsidRPr="00876635">
        <w:rPr>
          <w:i/>
          <w:iCs/>
          <w:color w:val="000000" w:themeColor="text1"/>
        </w:rPr>
        <w:t>internationally</w:t>
      </w:r>
      <w:r w:rsidR="00DE621A">
        <w:rPr>
          <w:i/>
          <w:iCs/>
          <w:color w:val="000000" w:themeColor="text1"/>
        </w:rPr>
        <w:t xml:space="preserve"> </w:t>
      </w:r>
      <w:r w:rsidRPr="00876635">
        <w:rPr>
          <w:i/>
          <w:iCs/>
          <w:color w:val="000000" w:themeColor="text1"/>
        </w:rPr>
        <w:t>respected</w:t>
      </w:r>
      <w:r w:rsidR="00DE621A">
        <w:rPr>
          <w:i/>
          <w:iCs/>
          <w:color w:val="000000" w:themeColor="text1"/>
        </w:rPr>
        <w:t xml:space="preserve"> </w:t>
      </w:r>
      <w:r w:rsidRPr="00876635">
        <w:rPr>
          <w:i/>
          <w:iCs/>
          <w:color w:val="000000" w:themeColor="text1"/>
        </w:rPr>
        <w:t>manufacturing</w:t>
      </w:r>
      <w:r w:rsidR="00DE621A">
        <w:rPr>
          <w:i/>
          <w:iCs/>
          <w:color w:val="000000" w:themeColor="text1"/>
        </w:rPr>
        <w:t xml:space="preserve"> </w:t>
      </w:r>
      <w:r w:rsidRPr="00876635">
        <w:rPr>
          <w:i/>
          <w:iCs/>
          <w:color w:val="000000" w:themeColor="text1"/>
        </w:rPr>
        <w:t>company.</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Windows</w:t>
      </w:r>
      <w:r w:rsidR="00DE621A">
        <w:rPr>
          <w:i/>
          <w:iCs/>
          <w:color w:val="000000" w:themeColor="text1"/>
        </w:rPr>
        <w:t xml:space="preserve"> </w:t>
      </w:r>
      <w:r w:rsidRPr="00876635">
        <w:rPr>
          <w:i/>
          <w:iCs/>
          <w:color w:val="000000" w:themeColor="text1"/>
        </w:rPr>
        <w:t>&amp;</w:t>
      </w:r>
      <w:r w:rsidR="00DE621A">
        <w:rPr>
          <w:i/>
          <w:iCs/>
          <w:color w:val="000000" w:themeColor="text1"/>
        </w:rPr>
        <w:t xml:space="preserve"> </w:t>
      </w:r>
      <w:r w:rsidRPr="00876635">
        <w:rPr>
          <w:i/>
          <w:iCs/>
          <w:color w:val="000000" w:themeColor="text1"/>
        </w:rPr>
        <w:t>Doors</w:t>
      </w:r>
      <w:r w:rsidR="00DE621A">
        <w:rPr>
          <w:i/>
          <w:iCs/>
          <w:color w:val="000000" w:themeColor="text1"/>
        </w:rPr>
        <w:t xml:space="preserve"> </w:t>
      </w:r>
      <w:r w:rsidRPr="00876635">
        <w:rPr>
          <w:i/>
          <w:iCs/>
          <w:color w:val="000000" w:themeColor="text1"/>
        </w:rPr>
        <w:t>is</w:t>
      </w:r>
      <w:r w:rsidR="00DE621A">
        <w:rPr>
          <w:i/>
          <w:iCs/>
          <w:color w:val="000000" w:themeColor="text1"/>
        </w:rPr>
        <w:t xml:space="preserve"> </w:t>
      </w:r>
      <w:r w:rsidRPr="00876635">
        <w:rPr>
          <w:i/>
          <w:iCs/>
          <w:color w:val="000000" w:themeColor="text1"/>
        </w:rPr>
        <w:t>one</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r w:rsidRPr="00876635">
        <w:rPr>
          <w:i/>
          <w:iCs/>
          <w:color w:val="000000" w:themeColor="text1"/>
        </w:rPr>
        <w:t>the</w:t>
      </w:r>
      <w:r w:rsidR="00DE621A">
        <w:rPr>
          <w:i/>
          <w:iCs/>
          <w:color w:val="000000" w:themeColor="text1"/>
        </w:rPr>
        <w:t xml:space="preserve"> </w:t>
      </w:r>
      <w:r w:rsidRPr="00876635">
        <w:rPr>
          <w:i/>
          <w:iCs/>
          <w:color w:val="000000" w:themeColor="text1"/>
        </w:rPr>
        <w:t>nation’s</w:t>
      </w:r>
      <w:r w:rsidR="00DE621A">
        <w:rPr>
          <w:i/>
          <w:iCs/>
          <w:color w:val="000000" w:themeColor="text1"/>
        </w:rPr>
        <w:t xml:space="preserve"> </w:t>
      </w:r>
      <w:r w:rsidRPr="00876635">
        <w:rPr>
          <w:i/>
          <w:iCs/>
          <w:color w:val="000000" w:themeColor="text1"/>
        </w:rPr>
        <w:t>leading</w:t>
      </w:r>
      <w:r w:rsidR="00DE621A">
        <w:rPr>
          <w:i/>
          <w:iCs/>
          <w:color w:val="000000" w:themeColor="text1"/>
        </w:rPr>
        <w:t xml:space="preserve"> </w:t>
      </w:r>
      <w:r w:rsidRPr="00876635">
        <w:rPr>
          <w:i/>
          <w:iCs/>
          <w:color w:val="000000" w:themeColor="text1"/>
        </w:rPr>
        <w:t>manufacturers</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hyperlink r:id="rId11" w:history="1">
        <w:r w:rsidRPr="00876635">
          <w:rPr>
            <w:rStyle w:val="Hyperlink"/>
            <w:i/>
            <w:iCs/>
            <w:color w:val="000000" w:themeColor="text1"/>
          </w:rPr>
          <w:t>windows</w:t>
        </w:r>
        <w:r w:rsidR="00DE621A">
          <w:rPr>
            <w:rStyle w:val="Hyperlink"/>
            <w:i/>
            <w:iCs/>
            <w:color w:val="000000" w:themeColor="text1"/>
          </w:rPr>
          <w:t xml:space="preserve"> </w:t>
        </w:r>
        <w:r w:rsidRPr="00876635">
          <w:rPr>
            <w:rStyle w:val="Hyperlink"/>
            <w:i/>
            <w:iCs/>
            <w:color w:val="000000" w:themeColor="text1"/>
          </w:rPr>
          <w:t>and</w:t>
        </w:r>
        <w:r w:rsidR="00DE621A">
          <w:rPr>
            <w:rStyle w:val="Hyperlink"/>
            <w:i/>
            <w:iCs/>
            <w:color w:val="000000" w:themeColor="text1"/>
          </w:rPr>
          <w:t xml:space="preserve"> </w:t>
        </w:r>
        <w:r w:rsidRPr="00876635">
          <w:rPr>
            <w:rStyle w:val="Hyperlink"/>
            <w:i/>
            <w:iCs/>
            <w:color w:val="000000" w:themeColor="text1"/>
          </w:rPr>
          <w:t>doors</w:t>
        </w:r>
      </w:hyperlink>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residential</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hyperlink r:id="rId12" w:history="1">
        <w:r w:rsidRPr="00876635">
          <w:rPr>
            <w:rStyle w:val="Hyperlink"/>
            <w:i/>
            <w:iCs/>
            <w:color w:val="000000" w:themeColor="text1"/>
          </w:rPr>
          <w:t>commercial</w:t>
        </w:r>
      </w:hyperlink>
      <w:r w:rsidR="00DE621A">
        <w:rPr>
          <w:i/>
          <w:iCs/>
          <w:color w:val="000000" w:themeColor="text1"/>
        </w:rPr>
        <w:t xml:space="preserve"> </w:t>
      </w:r>
      <w:r w:rsidRPr="00876635">
        <w:rPr>
          <w:i/>
          <w:iCs/>
          <w:color w:val="000000" w:themeColor="text1"/>
        </w:rPr>
        <w:t>markets.</w:t>
      </w:r>
      <w:r w:rsidR="00DE621A">
        <w:rPr>
          <w:i/>
          <w:iCs/>
          <w:color w:val="000000" w:themeColor="text1"/>
        </w:rPr>
        <w:t xml:space="preserve"> </w:t>
      </w:r>
      <w:r w:rsidRPr="00876635">
        <w:rPr>
          <w:i/>
          <w:iCs/>
          <w:color w:val="000000" w:themeColor="text1"/>
        </w:rPr>
        <w:t>After</w:t>
      </w:r>
      <w:r w:rsidR="00DE621A">
        <w:rPr>
          <w:i/>
          <w:iCs/>
          <w:color w:val="000000" w:themeColor="text1"/>
        </w:rPr>
        <w:t xml:space="preserve"> </w:t>
      </w:r>
      <w:r w:rsidRPr="00876635">
        <w:rPr>
          <w:i/>
          <w:iCs/>
          <w:color w:val="000000" w:themeColor="text1"/>
        </w:rPr>
        <w:t>75</w:t>
      </w:r>
      <w:r w:rsidR="00DE621A">
        <w:rPr>
          <w:i/>
          <w:iCs/>
          <w:color w:val="000000" w:themeColor="text1"/>
        </w:rPr>
        <w:t xml:space="preserve"> </w:t>
      </w:r>
      <w:r w:rsidRPr="00876635">
        <w:rPr>
          <w:i/>
          <w:iCs/>
          <w:color w:val="000000" w:themeColor="text1"/>
        </w:rPr>
        <w:t>years,</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products</w:t>
      </w:r>
      <w:r w:rsidR="00DE621A">
        <w:rPr>
          <w:i/>
          <w:iCs/>
          <w:color w:val="000000" w:themeColor="text1"/>
        </w:rPr>
        <w:t xml:space="preserve"> </w:t>
      </w:r>
      <w:r w:rsidRPr="00876635">
        <w:rPr>
          <w:i/>
          <w:iCs/>
          <w:color w:val="000000" w:themeColor="text1"/>
        </w:rPr>
        <w:t>are</w:t>
      </w:r>
      <w:r w:rsidR="00DE621A">
        <w:rPr>
          <w:i/>
          <w:iCs/>
          <w:color w:val="000000" w:themeColor="text1"/>
        </w:rPr>
        <w:t xml:space="preserve"> </w:t>
      </w:r>
      <w:r w:rsidRPr="00876635">
        <w:rPr>
          <w:i/>
          <w:iCs/>
          <w:color w:val="000000" w:themeColor="text1"/>
        </w:rPr>
        <w:t>best</w:t>
      </w:r>
      <w:r w:rsidR="00DE621A">
        <w:rPr>
          <w:i/>
          <w:iCs/>
          <w:color w:val="000000" w:themeColor="text1"/>
        </w:rPr>
        <w:t xml:space="preserve"> </w:t>
      </w:r>
      <w:r w:rsidRPr="00876635">
        <w:rPr>
          <w:i/>
          <w:iCs/>
          <w:color w:val="000000" w:themeColor="text1"/>
        </w:rPr>
        <w:t>known</w:t>
      </w:r>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superior</w:t>
      </w:r>
      <w:r w:rsidR="00DE621A">
        <w:rPr>
          <w:i/>
          <w:iCs/>
          <w:color w:val="000000" w:themeColor="text1"/>
        </w:rPr>
        <w:t xml:space="preserve"> </w:t>
      </w:r>
      <w:r w:rsidRPr="00876635">
        <w:rPr>
          <w:i/>
          <w:iCs/>
          <w:color w:val="000000" w:themeColor="text1"/>
        </w:rPr>
        <w:t>quality,</w:t>
      </w:r>
      <w:r w:rsidR="00DE621A">
        <w:rPr>
          <w:i/>
          <w:iCs/>
          <w:color w:val="000000" w:themeColor="text1"/>
        </w:rPr>
        <w:t xml:space="preserve"> </w:t>
      </w:r>
      <w:r w:rsidRPr="00876635">
        <w:rPr>
          <w:i/>
          <w:iCs/>
          <w:color w:val="000000" w:themeColor="text1"/>
        </w:rPr>
        <w:t>custom</w:t>
      </w:r>
      <w:r w:rsidR="00DE621A">
        <w:rPr>
          <w:i/>
          <w:iCs/>
          <w:color w:val="000000" w:themeColor="text1"/>
        </w:rPr>
        <w:t xml:space="preserve"> </w:t>
      </w:r>
      <w:hyperlink r:id="rId13" w:history="1">
        <w:r w:rsidRPr="00876635">
          <w:rPr>
            <w:rStyle w:val="Hyperlink"/>
            <w:i/>
            <w:iCs/>
            <w:color w:val="000000" w:themeColor="text1"/>
          </w:rPr>
          <w:t>craftsmanship</w:t>
        </w:r>
      </w:hyperlink>
      <w:r w:rsidRPr="00876635">
        <w:rPr>
          <w:i/>
          <w:iCs/>
          <w:color w:val="000000" w:themeColor="text1"/>
        </w:rPr>
        <w:t>,</w:t>
      </w:r>
      <w:r w:rsidR="00DE621A">
        <w:rPr>
          <w:i/>
          <w:iCs/>
          <w:color w:val="000000" w:themeColor="text1"/>
        </w:rPr>
        <w:t xml:space="preserve"> </w:t>
      </w:r>
      <w:r w:rsidRPr="00876635">
        <w:rPr>
          <w:i/>
          <w:iCs/>
          <w:color w:val="000000" w:themeColor="text1"/>
        </w:rPr>
        <w:t>attention</w:t>
      </w:r>
      <w:r w:rsidR="00DE621A">
        <w:rPr>
          <w:i/>
          <w:iCs/>
          <w:color w:val="000000" w:themeColor="text1"/>
        </w:rPr>
        <w:t xml:space="preserve"> </w:t>
      </w:r>
      <w:r w:rsidRPr="00876635">
        <w:rPr>
          <w:i/>
          <w:iCs/>
          <w:color w:val="000000" w:themeColor="text1"/>
        </w:rPr>
        <w:t>to</w:t>
      </w:r>
      <w:r w:rsidR="00DE621A">
        <w:rPr>
          <w:i/>
          <w:iCs/>
          <w:color w:val="000000" w:themeColor="text1"/>
        </w:rPr>
        <w:t xml:space="preserve"> </w:t>
      </w:r>
      <w:r w:rsidRPr="00876635">
        <w:rPr>
          <w:i/>
          <w:iCs/>
          <w:color w:val="000000" w:themeColor="text1"/>
        </w:rPr>
        <w:t>detail,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well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innovative</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r w:rsidRPr="00876635">
        <w:rPr>
          <w:i/>
          <w:iCs/>
          <w:color w:val="000000" w:themeColor="text1"/>
        </w:rPr>
        <w:t>unique</w:t>
      </w:r>
      <w:r w:rsidR="00DE621A">
        <w:rPr>
          <w:i/>
          <w:iCs/>
          <w:color w:val="000000" w:themeColor="text1"/>
        </w:rPr>
        <w:t xml:space="preserve"> </w:t>
      </w:r>
      <w:r w:rsidRPr="00876635">
        <w:rPr>
          <w:i/>
          <w:iCs/>
          <w:color w:val="000000" w:themeColor="text1"/>
        </w:rPr>
        <w:t>designs.</w:t>
      </w:r>
    </w:p>
    <w:p w14:paraId="10203CF2" w14:textId="77777777" w:rsidR="00E40467" w:rsidRPr="003C347C" w:rsidRDefault="00E40467" w:rsidP="00E40F57">
      <w:pPr>
        <w:ind w:right="90"/>
        <w:contextualSpacing/>
        <w:rPr>
          <w:i/>
          <w:iCs/>
          <w:color w:val="000000" w:themeColor="text1"/>
        </w:rPr>
      </w:pPr>
    </w:p>
    <w:p w14:paraId="3FCEBBF6" w14:textId="77777777" w:rsidR="00E40467" w:rsidRPr="003C347C" w:rsidRDefault="00E40467" w:rsidP="00E40F57">
      <w:pPr>
        <w:ind w:right="90"/>
        <w:contextualSpacing/>
        <w:jc w:val="center"/>
        <w:rPr>
          <w:color w:val="000000" w:themeColor="text1"/>
        </w:rPr>
      </w:pPr>
      <w:r w:rsidRPr="003C347C">
        <w:rPr>
          <w:i/>
          <w:color w:val="000000" w:themeColor="text1"/>
        </w:rPr>
        <w:t>###</w:t>
      </w:r>
    </w:p>
    <w:p w14:paraId="57EDDFA0" w14:textId="77777777" w:rsidR="00E40467" w:rsidRDefault="00E40467" w:rsidP="00E40F57">
      <w:pPr>
        <w:contextualSpacing/>
      </w:pPr>
    </w:p>
    <w:sectPr w:rsidR="00E40467" w:rsidSect="00F05408">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8CEE" w14:textId="77777777" w:rsidR="00C25867" w:rsidRDefault="00C25867" w:rsidP="0066604B">
      <w:r>
        <w:separator/>
      </w:r>
    </w:p>
  </w:endnote>
  <w:endnote w:type="continuationSeparator" w:id="0">
    <w:p w14:paraId="690BF2FE" w14:textId="77777777" w:rsidR="00C25867" w:rsidRDefault="00C25867" w:rsidP="0066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W1G 45 Lt">
    <w:altName w:val="HelveticaNeueLT W1G 45 Lt"/>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FF9A" w14:textId="77777777" w:rsidR="00C25867" w:rsidRDefault="00C25867" w:rsidP="0066604B">
      <w:r>
        <w:separator/>
      </w:r>
    </w:p>
  </w:footnote>
  <w:footnote w:type="continuationSeparator" w:id="0">
    <w:p w14:paraId="6E778610" w14:textId="77777777" w:rsidR="00C25867" w:rsidRDefault="00C25867" w:rsidP="0066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895A" w14:textId="53D3F8DD" w:rsidR="0066604B" w:rsidRDefault="0066604B" w:rsidP="007379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0AC6"/>
    <w:multiLevelType w:val="hybridMultilevel"/>
    <w:tmpl w:val="ABC0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E126F"/>
    <w:multiLevelType w:val="hybridMultilevel"/>
    <w:tmpl w:val="A91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10521"/>
    <w:multiLevelType w:val="hybridMultilevel"/>
    <w:tmpl w:val="F6D4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6D80"/>
    <w:multiLevelType w:val="hybridMultilevel"/>
    <w:tmpl w:val="285C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303196">
    <w:abstractNumId w:val="3"/>
  </w:num>
  <w:num w:numId="2" w16cid:durableId="1924222812">
    <w:abstractNumId w:val="4"/>
  </w:num>
  <w:num w:numId="3" w16cid:durableId="1969630739">
    <w:abstractNumId w:val="2"/>
  </w:num>
  <w:num w:numId="4" w16cid:durableId="1391923064">
    <w:abstractNumId w:val="1"/>
  </w:num>
  <w:num w:numId="5" w16cid:durableId="92819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67"/>
    <w:rsid w:val="00000410"/>
    <w:rsid w:val="00000654"/>
    <w:rsid w:val="000055F8"/>
    <w:rsid w:val="0001081A"/>
    <w:rsid w:val="00014681"/>
    <w:rsid w:val="000164A2"/>
    <w:rsid w:val="0002063F"/>
    <w:rsid w:val="000265DD"/>
    <w:rsid w:val="00032505"/>
    <w:rsid w:val="00043A7B"/>
    <w:rsid w:val="000544B6"/>
    <w:rsid w:val="00062D3E"/>
    <w:rsid w:val="000707F9"/>
    <w:rsid w:val="00071D5F"/>
    <w:rsid w:val="00072256"/>
    <w:rsid w:val="00080394"/>
    <w:rsid w:val="0008474B"/>
    <w:rsid w:val="000A0CD4"/>
    <w:rsid w:val="000B46F9"/>
    <w:rsid w:val="000B5CB9"/>
    <w:rsid w:val="000C35D0"/>
    <w:rsid w:val="000D1310"/>
    <w:rsid w:val="000E6B2F"/>
    <w:rsid w:val="000F214E"/>
    <w:rsid w:val="001026C7"/>
    <w:rsid w:val="001055BC"/>
    <w:rsid w:val="00112709"/>
    <w:rsid w:val="00116AAC"/>
    <w:rsid w:val="0012021B"/>
    <w:rsid w:val="00122C7B"/>
    <w:rsid w:val="00127B5F"/>
    <w:rsid w:val="001564A3"/>
    <w:rsid w:val="0015748D"/>
    <w:rsid w:val="00160633"/>
    <w:rsid w:val="00162039"/>
    <w:rsid w:val="00163F6D"/>
    <w:rsid w:val="00181F31"/>
    <w:rsid w:val="00185ACD"/>
    <w:rsid w:val="00186EE5"/>
    <w:rsid w:val="00191B1C"/>
    <w:rsid w:val="001923EF"/>
    <w:rsid w:val="00193B05"/>
    <w:rsid w:val="001940CA"/>
    <w:rsid w:val="001A4FF9"/>
    <w:rsid w:val="001A74E8"/>
    <w:rsid w:val="001B3442"/>
    <w:rsid w:val="001C1E3E"/>
    <w:rsid w:val="001C4000"/>
    <w:rsid w:val="001C4ACE"/>
    <w:rsid w:val="001C6C28"/>
    <w:rsid w:val="001D1B35"/>
    <w:rsid w:val="001D4FA1"/>
    <w:rsid w:val="001D6EE2"/>
    <w:rsid w:val="001E4B1D"/>
    <w:rsid w:val="001F7A41"/>
    <w:rsid w:val="00221C39"/>
    <w:rsid w:val="00221EFA"/>
    <w:rsid w:val="00222957"/>
    <w:rsid w:val="00226E97"/>
    <w:rsid w:val="00227952"/>
    <w:rsid w:val="002447F3"/>
    <w:rsid w:val="00252292"/>
    <w:rsid w:val="00264007"/>
    <w:rsid w:val="002644FC"/>
    <w:rsid w:val="002650CA"/>
    <w:rsid w:val="00266B60"/>
    <w:rsid w:val="00273E3C"/>
    <w:rsid w:val="00275F4F"/>
    <w:rsid w:val="00277553"/>
    <w:rsid w:val="0028217F"/>
    <w:rsid w:val="00286B41"/>
    <w:rsid w:val="002A0B4E"/>
    <w:rsid w:val="002A2995"/>
    <w:rsid w:val="002A6070"/>
    <w:rsid w:val="002C6B45"/>
    <w:rsid w:val="002C7ECA"/>
    <w:rsid w:val="002D04A3"/>
    <w:rsid w:val="002D2994"/>
    <w:rsid w:val="002E01E2"/>
    <w:rsid w:val="002E6CDD"/>
    <w:rsid w:val="002F0D6A"/>
    <w:rsid w:val="00301FAB"/>
    <w:rsid w:val="00305775"/>
    <w:rsid w:val="00313697"/>
    <w:rsid w:val="00314A54"/>
    <w:rsid w:val="00315913"/>
    <w:rsid w:val="00315E4F"/>
    <w:rsid w:val="00321074"/>
    <w:rsid w:val="00341451"/>
    <w:rsid w:val="003461A4"/>
    <w:rsid w:val="00351B9E"/>
    <w:rsid w:val="00356476"/>
    <w:rsid w:val="00360A0B"/>
    <w:rsid w:val="00362A84"/>
    <w:rsid w:val="00364661"/>
    <w:rsid w:val="003713F6"/>
    <w:rsid w:val="003745BC"/>
    <w:rsid w:val="00386092"/>
    <w:rsid w:val="00391051"/>
    <w:rsid w:val="00393FF9"/>
    <w:rsid w:val="003A4913"/>
    <w:rsid w:val="003B5798"/>
    <w:rsid w:val="003B7A14"/>
    <w:rsid w:val="003C749E"/>
    <w:rsid w:val="003D7673"/>
    <w:rsid w:val="003E210A"/>
    <w:rsid w:val="00411873"/>
    <w:rsid w:val="00440793"/>
    <w:rsid w:val="004432F0"/>
    <w:rsid w:val="00445D26"/>
    <w:rsid w:val="00451BF0"/>
    <w:rsid w:val="00454237"/>
    <w:rsid w:val="00456E46"/>
    <w:rsid w:val="004630E6"/>
    <w:rsid w:val="0047214C"/>
    <w:rsid w:val="00473F39"/>
    <w:rsid w:val="0047628D"/>
    <w:rsid w:val="00477779"/>
    <w:rsid w:val="004806B8"/>
    <w:rsid w:val="00481237"/>
    <w:rsid w:val="004847D6"/>
    <w:rsid w:val="00493B5E"/>
    <w:rsid w:val="00495328"/>
    <w:rsid w:val="004A3B8F"/>
    <w:rsid w:val="004A5589"/>
    <w:rsid w:val="004A6F98"/>
    <w:rsid w:val="004B60AF"/>
    <w:rsid w:val="004B7F2D"/>
    <w:rsid w:val="004C2428"/>
    <w:rsid w:val="00506167"/>
    <w:rsid w:val="00507848"/>
    <w:rsid w:val="005228D2"/>
    <w:rsid w:val="00525B8D"/>
    <w:rsid w:val="0054675C"/>
    <w:rsid w:val="005506B3"/>
    <w:rsid w:val="005664E8"/>
    <w:rsid w:val="00566DBE"/>
    <w:rsid w:val="005761C0"/>
    <w:rsid w:val="00577D0D"/>
    <w:rsid w:val="0059426E"/>
    <w:rsid w:val="005A28DC"/>
    <w:rsid w:val="005A6EA9"/>
    <w:rsid w:val="005C27AA"/>
    <w:rsid w:val="005D15EF"/>
    <w:rsid w:val="005D2E58"/>
    <w:rsid w:val="0060080C"/>
    <w:rsid w:val="00605B3A"/>
    <w:rsid w:val="006064B4"/>
    <w:rsid w:val="0061000D"/>
    <w:rsid w:val="00616C5F"/>
    <w:rsid w:val="00623C93"/>
    <w:rsid w:val="006265C6"/>
    <w:rsid w:val="00627FB3"/>
    <w:rsid w:val="00632793"/>
    <w:rsid w:val="0063398E"/>
    <w:rsid w:val="006503E6"/>
    <w:rsid w:val="00651C05"/>
    <w:rsid w:val="00653602"/>
    <w:rsid w:val="00655B4E"/>
    <w:rsid w:val="0066604B"/>
    <w:rsid w:val="00690A97"/>
    <w:rsid w:val="00696C21"/>
    <w:rsid w:val="006A6473"/>
    <w:rsid w:val="006B31BC"/>
    <w:rsid w:val="006C25CB"/>
    <w:rsid w:val="006C6800"/>
    <w:rsid w:val="006D0550"/>
    <w:rsid w:val="006D3990"/>
    <w:rsid w:val="006F202C"/>
    <w:rsid w:val="0070103F"/>
    <w:rsid w:val="007024BD"/>
    <w:rsid w:val="007078B0"/>
    <w:rsid w:val="00707D1A"/>
    <w:rsid w:val="00714CC2"/>
    <w:rsid w:val="007174D2"/>
    <w:rsid w:val="00726988"/>
    <w:rsid w:val="00737915"/>
    <w:rsid w:val="0074186D"/>
    <w:rsid w:val="00742978"/>
    <w:rsid w:val="007453F0"/>
    <w:rsid w:val="00745B52"/>
    <w:rsid w:val="007474FD"/>
    <w:rsid w:val="0075455E"/>
    <w:rsid w:val="007619C7"/>
    <w:rsid w:val="00770703"/>
    <w:rsid w:val="00770A2E"/>
    <w:rsid w:val="007725E9"/>
    <w:rsid w:val="00781C7A"/>
    <w:rsid w:val="0078206B"/>
    <w:rsid w:val="007845AC"/>
    <w:rsid w:val="00795ABF"/>
    <w:rsid w:val="007A52D3"/>
    <w:rsid w:val="007B2E85"/>
    <w:rsid w:val="007C1925"/>
    <w:rsid w:val="007C4576"/>
    <w:rsid w:val="007D140C"/>
    <w:rsid w:val="007D2087"/>
    <w:rsid w:val="007E070C"/>
    <w:rsid w:val="007E4921"/>
    <w:rsid w:val="007E6B6A"/>
    <w:rsid w:val="00804347"/>
    <w:rsid w:val="00806FC2"/>
    <w:rsid w:val="00812CAB"/>
    <w:rsid w:val="00821127"/>
    <w:rsid w:val="008231A0"/>
    <w:rsid w:val="0082538C"/>
    <w:rsid w:val="00845F51"/>
    <w:rsid w:val="00846751"/>
    <w:rsid w:val="0085028F"/>
    <w:rsid w:val="008504CD"/>
    <w:rsid w:val="008667B9"/>
    <w:rsid w:val="00873FEF"/>
    <w:rsid w:val="008748F1"/>
    <w:rsid w:val="0089201C"/>
    <w:rsid w:val="008A15C3"/>
    <w:rsid w:val="008A3CFE"/>
    <w:rsid w:val="008B20E6"/>
    <w:rsid w:val="008B3DED"/>
    <w:rsid w:val="008B4AF3"/>
    <w:rsid w:val="008D1073"/>
    <w:rsid w:val="008E2103"/>
    <w:rsid w:val="008E4637"/>
    <w:rsid w:val="008E5229"/>
    <w:rsid w:val="008E7460"/>
    <w:rsid w:val="008F1A3C"/>
    <w:rsid w:val="00906F28"/>
    <w:rsid w:val="00910258"/>
    <w:rsid w:val="00915C94"/>
    <w:rsid w:val="0092033B"/>
    <w:rsid w:val="00931336"/>
    <w:rsid w:val="00940D62"/>
    <w:rsid w:val="009411FD"/>
    <w:rsid w:val="00947C39"/>
    <w:rsid w:val="00957221"/>
    <w:rsid w:val="00984C4F"/>
    <w:rsid w:val="0098543D"/>
    <w:rsid w:val="00991D51"/>
    <w:rsid w:val="009A405D"/>
    <w:rsid w:val="009A576A"/>
    <w:rsid w:val="009C2A18"/>
    <w:rsid w:val="009D171F"/>
    <w:rsid w:val="009D1E41"/>
    <w:rsid w:val="009E08A2"/>
    <w:rsid w:val="009E2FB9"/>
    <w:rsid w:val="009F39F6"/>
    <w:rsid w:val="00A158BB"/>
    <w:rsid w:val="00A16A1C"/>
    <w:rsid w:val="00A20626"/>
    <w:rsid w:val="00A30B35"/>
    <w:rsid w:val="00A37B5A"/>
    <w:rsid w:val="00A462A6"/>
    <w:rsid w:val="00A601CA"/>
    <w:rsid w:val="00A62064"/>
    <w:rsid w:val="00A62BF2"/>
    <w:rsid w:val="00A646CC"/>
    <w:rsid w:val="00A704FA"/>
    <w:rsid w:val="00A7066B"/>
    <w:rsid w:val="00A73B14"/>
    <w:rsid w:val="00A73C31"/>
    <w:rsid w:val="00A8218B"/>
    <w:rsid w:val="00A87538"/>
    <w:rsid w:val="00A91E6B"/>
    <w:rsid w:val="00AB5690"/>
    <w:rsid w:val="00AB676A"/>
    <w:rsid w:val="00AD3C78"/>
    <w:rsid w:val="00AD634B"/>
    <w:rsid w:val="00AE37A4"/>
    <w:rsid w:val="00B00A2C"/>
    <w:rsid w:val="00B02C61"/>
    <w:rsid w:val="00B035AC"/>
    <w:rsid w:val="00B07AF3"/>
    <w:rsid w:val="00B243B8"/>
    <w:rsid w:val="00B30595"/>
    <w:rsid w:val="00B34228"/>
    <w:rsid w:val="00B444E6"/>
    <w:rsid w:val="00B4628E"/>
    <w:rsid w:val="00B512ED"/>
    <w:rsid w:val="00B53551"/>
    <w:rsid w:val="00B72280"/>
    <w:rsid w:val="00B76894"/>
    <w:rsid w:val="00B83747"/>
    <w:rsid w:val="00B86301"/>
    <w:rsid w:val="00B93188"/>
    <w:rsid w:val="00BA1002"/>
    <w:rsid w:val="00BB3EF4"/>
    <w:rsid w:val="00BC02BA"/>
    <w:rsid w:val="00BC4C5C"/>
    <w:rsid w:val="00BD07BD"/>
    <w:rsid w:val="00BE0159"/>
    <w:rsid w:val="00BF59B5"/>
    <w:rsid w:val="00BF5A1F"/>
    <w:rsid w:val="00BF6117"/>
    <w:rsid w:val="00C2091A"/>
    <w:rsid w:val="00C25867"/>
    <w:rsid w:val="00C32EF4"/>
    <w:rsid w:val="00C5152F"/>
    <w:rsid w:val="00C525B6"/>
    <w:rsid w:val="00C577B3"/>
    <w:rsid w:val="00C6001C"/>
    <w:rsid w:val="00C668D7"/>
    <w:rsid w:val="00C71E64"/>
    <w:rsid w:val="00C96DB4"/>
    <w:rsid w:val="00C96F79"/>
    <w:rsid w:val="00CA20D1"/>
    <w:rsid w:val="00CA2721"/>
    <w:rsid w:val="00CB406E"/>
    <w:rsid w:val="00CB4AAF"/>
    <w:rsid w:val="00CE042C"/>
    <w:rsid w:val="00CE12DB"/>
    <w:rsid w:val="00CE5EB1"/>
    <w:rsid w:val="00CF7360"/>
    <w:rsid w:val="00CF79E0"/>
    <w:rsid w:val="00D04759"/>
    <w:rsid w:val="00D0673C"/>
    <w:rsid w:val="00D13384"/>
    <w:rsid w:val="00D14101"/>
    <w:rsid w:val="00D509DE"/>
    <w:rsid w:val="00D57573"/>
    <w:rsid w:val="00D6181A"/>
    <w:rsid w:val="00D861E6"/>
    <w:rsid w:val="00D911ED"/>
    <w:rsid w:val="00DA55E6"/>
    <w:rsid w:val="00DB1373"/>
    <w:rsid w:val="00DC5641"/>
    <w:rsid w:val="00DE621A"/>
    <w:rsid w:val="00DF11F9"/>
    <w:rsid w:val="00DF1552"/>
    <w:rsid w:val="00E02455"/>
    <w:rsid w:val="00E04A6F"/>
    <w:rsid w:val="00E06C83"/>
    <w:rsid w:val="00E11C06"/>
    <w:rsid w:val="00E14BF2"/>
    <w:rsid w:val="00E157E2"/>
    <w:rsid w:val="00E253C9"/>
    <w:rsid w:val="00E27520"/>
    <w:rsid w:val="00E27D61"/>
    <w:rsid w:val="00E3270E"/>
    <w:rsid w:val="00E362D0"/>
    <w:rsid w:val="00E402ED"/>
    <w:rsid w:val="00E40467"/>
    <w:rsid w:val="00E40F57"/>
    <w:rsid w:val="00E47F23"/>
    <w:rsid w:val="00E54E77"/>
    <w:rsid w:val="00E57BC5"/>
    <w:rsid w:val="00E7129E"/>
    <w:rsid w:val="00E81189"/>
    <w:rsid w:val="00E82CC3"/>
    <w:rsid w:val="00E860DE"/>
    <w:rsid w:val="00EA2675"/>
    <w:rsid w:val="00EB5828"/>
    <w:rsid w:val="00ED61BA"/>
    <w:rsid w:val="00EE75AB"/>
    <w:rsid w:val="00EF1BA8"/>
    <w:rsid w:val="00F00386"/>
    <w:rsid w:val="00F05408"/>
    <w:rsid w:val="00F1033F"/>
    <w:rsid w:val="00F375A0"/>
    <w:rsid w:val="00F61B66"/>
    <w:rsid w:val="00F665D4"/>
    <w:rsid w:val="00F70501"/>
    <w:rsid w:val="00F70AD8"/>
    <w:rsid w:val="00F72BDA"/>
    <w:rsid w:val="00F873E9"/>
    <w:rsid w:val="00FA18ED"/>
    <w:rsid w:val="00FA1C9F"/>
    <w:rsid w:val="00FC690E"/>
    <w:rsid w:val="00FD2F63"/>
    <w:rsid w:val="00FD32EE"/>
    <w:rsid w:val="00FD37E6"/>
    <w:rsid w:val="00FD644E"/>
    <w:rsid w:val="00FD7DE6"/>
    <w:rsid w:val="00FF135C"/>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9BBA"/>
  <w15:chartTrackingRefBased/>
  <w15:docId w15:val="{4ADF50A9-7730-9843-8870-CE35410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67"/>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67"/>
    <w:pPr>
      <w:ind w:left="720"/>
      <w:contextualSpacing/>
    </w:pPr>
  </w:style>
  <w:style w:type="character" w:styleId="Hyperlink">
    <w:name w:val="Hyperlink"/>
    <w:uiPriority w:val="99"/>
    <w:unhideWhenUsed/>
    <w:rsid w:val="00E40467"/>
    <w:rPr>
      <w:color w:val="0000FF"/>
      <w:u w:val="single"/>
    </w:rPr>
  </w:style>
  <w:style w:type="paragraph" w:styleId="Revision">
    <w:name w:val="Revision"/>
    <w:hidden/>
    <w:uiPriority w:val="99"/>
    <w:semiHidden/>
    <w:rsid w:val="003E210A"/>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66604B"/>
    <w:pPr>
      <w:tabs>
        <w:tab w:val="center" w:pos="4680"/>
        <w:tab w:val="right" w:pos="9360"/>
      </w:tabs>
    </w:pPr>
  </w:style>
  <w:style w:type="character" w:customStyle="1" w:styleId="HeaderChar">
    <w:name w:val="Header Char"/>
    <w:basedOn w:val="DefaultParagraphFont"/>
    <w:link w:val="Header"/>
    <w:uiPriority w:val="99"/>
    <w:rsid w:val="0066604B"/>
    <w:rPr>
      <w:rFonts w:ascii="Times New Roman" w:eastAsia="MS Mincho" w:hAnsi="Times New Roman" w:cs="Times New Roman"/>
      <w:sz w:val="20"/>
      <w:szCs w:val="20"/>
      <w:lang w:eastAsia="ja-JP"/>
    </w:rPr>
  </w:style>
  <w:style w:type="paragraph" w:styleId="Footer">
    <w:name w:val="footer"/>
    <w:basedOn w:val="Normal"/>
    <w:link w:val="FooterChar"/>
    <w:uiPriority w:val="99"/>
    <w:unhideWhenUsed/>
    <w:rsid w:val="0066604B"/>
    <w:pPr>
      <w:tabs>
        <w:tab w:val="center" w:pos="4680"/>
        <w:tab w:val="right" w:pos="9360"/>
      </w:tabs>
    </w:pPr>
  </w:style>
  <w:style w:type="character" w:customStyle="1" w:styleId="FooterChar">
    <w:name w:val="Footer Char"/>
    <w:basedOn w:val="DefaultParagraphFont"/>
    <w:link w:val="Footer"/>
    <w:uiPriority w:val="99"/>
    <w:rsid w:val="0066604B"/>
    <w:rPr>
      <w:rFonts w:ascii="Times New Roman" w:eastAsia="MS Mincho" w:hAnsi="Times New Roman" w:cs="Times New Roman"/>
      <w:sz w:val="20"/>
      <w:szCs w:val="20"/>
      <w:lang w:eastAsia="ja-JP"/>
    </w:rPr>
  </w:style>
  <w:style w:type="character" w:customStyle="1" w:styleId="A2">
    <w:name w:val="A2"/>
    <w:uiPriority w:val="99"/>
    <w:rsid w:val="0047214C"/>
    <w:rPr>
      <w:rFonts w:cs="HelveticaNeueLT W1G 45 Lt"/>
      <w:color w:val="221E1F"/>
      <w:sz w:val="20"/>
      <w:szCs w:val="20"/>
    </w:rPr>
  </w:style>
  <w:style w:type="character" w:customStyle="1" w:styleId="A10">
    <w:name w:val="A10"/>
    <w:uiPriority w:val="99"/>
    <w:rsid w:val="0047214C"/>
    <w:rPr>
      <w:rFonts w:cs="HelveticaNeueLT W1G 45 Lt"/>
      <w:color w:val="221E1F"/>
      <w:sz w:val="14"/>
      <w:szCs w:val="14"/>
    </w:rPr>
  </w:style>
  <w:style w:type="character" w:styleId="CommentReference">
    <w:name w:val="annotation reference"/>
    <w:basedOn w:val="DefaultParagraphFont"/>
    <w:uiPriority w:val="99"/>
    <w:semiHidden/>
    <w:unhideWhenUsed/>
    <w:rsid w:val="008667B9"/>
    <w:rPr>
      <w:sz w:val="16"/>
      <w:szCs w:val="16"/>
    </w:rPr>
  </w:style>
  <w:style w:type="paragraph" w:styleId="CommentText">
    <w:name w:val="annotation text"/>
    <w:basedOn w:val="Normal"/>
    <w:link w:val="CommentTextChar"/>
    <w:uiPriority w:val="99"/>
    <w:semiHidden/>
    <w:unhideWhenUsed/>
    <w:rsid w:val="008667B9"/>
  </w:style>
  <w:style w:type="character" w:customStyle="1" w:styleId="CommentTextChar">
    <w:name w:val="Comment Text Char"/>
    <w:basedOn w:val="DefaultParagraphFont"/>
    <w:link w:val="CommentText"/>
    <w:uiPriority w:val="99"/>
    <w:semiHidden/>
    <w:rsid w:val="008667B9"/>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667B9"/>
    <w:rPr>
      <w:b/>
      <w:bCs/>
    </w:rPr>
  </w:style>
  <w:style w:type="character" w:customStyle="1" w:styleId="CommentSubjectChar">
    <w:name w:val="Comment Subject Char"/>
    <w:basedOn w:val="CommentTextChar"/>
    <w:link w:val="CommentSubject"/>
    <w:uiPriority w:val="99"/>
    <w:semiHidden/>
    <w:rsid w:val="008667B9"/>
    <w:rPr>
      <w:rFonts w:ascii="Times New Roman" w:eastAsia="MS Mincho" w:hAnsi="Times New Roman" w:cs="Times New Roman"/>
      <w:b/>
      <w:bCs/>
      <w:sz w:val="20"/>
      <w:szCs w:val="20"/>
      <w:lang w:eastAsia="ja-JP"/>
    </w:rPr>
  </w:style>
  <w:style w:type="character" w:styleId="FollowedHyperlink">
    <w:name w:val="FollowedHyperlink"/>
    <w:basedOn w:val="DefaultParagraphFont"/>
    <w:uiPriority w:val="99"/>
    <w:semiHidden/>
    <w:unhideWhenUsed/>
    <w:rsid w:val="00E40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olbewindows.com/solutions/craftsman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lbewindows.com/solutions/commercial-building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lbewindows.com/product-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lbewindows.com/our-story" TargetMode="External"/><Relationship Id="rId4" Type="http://schemas.openxmlformats.org/officeDocument/2006/relationships/settings" Target="settings.xml"/><Relationship Id="rId9" Type="http://schemas.openxmlformats.org/officeDocument/2006/relationships/hyperlink" Target="https://www.kolbewindow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B51-B09B-AA4D-A30C-7264401D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Joanis</dc:creator>
  <cp:keywords/>
  <dc:description/>
  <cp:lastModifiedBy>Heather West</cp:lastModifiedBy>
  <cp:revision>11</cp:revision>
  <cp:lastPrinted>2024-12-11T13:20:00Z</cp:lastPrinted>
  <dcterms:created xsi:type="dcterms:W3CDTF">2025-01-22T18:20:00Z</dcterms:created>
  <dcterms:modified xsi:type="dcterms:W3CDTF">2025-02-20T17:45:00Z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2022-09-23T20:28:51Z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a856e61c-6736-4034-a3ed-94251f7c1311</vt:lpwstr>
  </property>
  <property fmtid="{D5CDD505-2E9C-101B-9397-08002B2CF9AE}" pid="8" name="MSIP_Label_3e8b232b-a7b3-4e53-b87b-d7201d789c15_ContentBits">
    <vt:lpwstr>0</vt:lpwstr>
  </property>
</Properties>
</file>