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6CB8C24B" w:rsidR="00305DAD" w:rsidRPr="00D9258D" w:rsidRDefault="001B4F2F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 xml:space="preserve">September </w:t>
      </w:r>
      <w:r w:rsidR="002E78FD">
        <w:rPr>
          <w:b w:val="0"/>
          <w:sz w:val="24"/>
          <w:szCs w:val="24"/>
          <w:highlight w:val="yellow"/>
        </w:rPr>
        <w:t>4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>
        <w:rPr>
          <w:b w:val="0"/>
          <w:sz w:val="24"/>
          <w:szCs w:val="24"/>
          <w:highlight w:val="yellow"/>
        </w:rPr>
        <w:t>2024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1A9DF8E0" w:rsidR="00305DAD" w:rsidRPr="00D9258D" w:rsidRDefault="001B4F2F" w:rsidP="0038384C">
      <w:pPr>
        <w:pStyle w:val="Title"/>
        <w:spacing w:after="240"/>
        <w:rPr>
          <w:color w:val="auto"/>
        </w:rPr>
      </w:pPr>
      <w:r w:rsidRPr="001B4F2F">
        <w:rPr>
          <w:color w:val="auto"/>
        </w:rPr>
        <w:t>Registration Now Open for 2024 FGIA IG Fabricators Workshop</w:t>
      </w:r>
    </w:p>
    <w:p w14:paraId="23D240CC" w14:textId="0B8B653A" w:rsidR="001B4F2F" w:rsidRDefault="00A41F02" w:rsidP="001B4F2F">
      <w:r w:rsidRPr="00FA4979">
        <w:t xml:space="preserve">SCHAUMBURG, IL </w:t>
      </w:r>
      <w:r w:rsidR="00723E5F">
        <w:t>–</w:t>
      </w:r>
      <w:r w:rsidR="005C7D7D">
        <w:t xml:space="preserve"> </w:t>
      </w:r>
      <w:r w:rsidR="001B4F2F" w:rsidRPr="00552A3A">
        <w:t xml:space="preserve">Registration is now open for the annual Fenestration and Glazing Industry Alliance (FGIA) </w:t>
      </w:r>
      <w:hyperlink r:id="rId10" w:history="1">
        <w:r w:rsidR="001B4F2F" w:rsidRPr="00AF7EBD">
          <w:rPr>
            <w:rStyle w:val="Hyperlink"/>
            <w:sz w:val="22"/>
          </w:rPr>
          <w:t>Insulating Glass (IG) Fabricators Workshop</w:t>
        </w:r>
      </w:hyperlink>
      <w:r w:rsidR="001B4F2F" w:rsidRPr="00552A3A">
        <w:t xml:space="preserve">, taking place November </w:t>
      </w:r>
      <w:r w:rsidR="00AF7EBD">
        <w:t>5-7</w:t>
      </w:r>
      <w:r w:rsidR="001B4F2F" w:rsidRPr="00552A3A">
        <w:t xml:space="preserve"> at the Intertek testing facility in Plano, TX. </w:t>
      </w:r>
      <w:r w:rsidR="001B4F2F">
        <w:t>L</w:t>
      </w:r>
      <w:r w:rsidR="001B4F2F" w:rsidRPr="00552A3A">
        <w:t xml:space="preserve">ed by industry experts, </w:t>
      </w:r>
      <w:r w:rsidR="001B4F2F">
        <w:t>t</w:t>
      </w:r>
      <w:r w:rsidR="001B4F2F" w:rsidRPr="00552A3A">
        <w:t xml:space="preserve">he IG Fabricators Workshop </w:t>
      </w:r>
      <w:r w:rsidR="001B4F2F" w:rsidRPr="00FF7E91">
        <w:t xml:space="preserve">features a balanced mix of classroom education along with hands-on experience to discover </w:t>
      </w:r>
      <w:r w:rsidR="001B4F2F" w:rsidRPr="00552A3A">
        <w:t xml:space="preserve">best practices for the most important aspects of fabricating and testing IG units. </w:t>
      </w:r>
      <w:r w:rsidR="00654D7C">
        <w:t xml:space="preserve">Registration will close October 18. </w:t>
      </w:r>
      <w:hyperlink r:id="rId11" w:history="1">
        <w:r w:rsidR="001B4F2F" w:rsidRPr="00552A3A">
          <w:rPr>
            <w:rStyle w:val="Hyperlink"/>
            <w:sz w:val="22"/>
          </w:rPr>
          <w:t>Register now</w:t>
        </w:r>
      </w:hyperlink>
      <w:r w:rsidR="001B4F2F" w:rsidRPr="00552A3A">
        <w:t xml:space="preserve"> </w:t>
      </w:r>
      <w:r w:rsidR="006B4B0A">
        <w:t>for</w:t>
      </w:r>
      <w:r w:rsidR="001B4F2F" w:rsidRPr="00552A3A">
        <w:t xml:space="preserve"> this </w:t>
      </w:r>
      <w:r w:rsidR="006B4B0A">
        <w:t xml:space="preserve">industry-leading, </w:t>
      </w:r>
      <w:r w:rsidR="001B4F2F" w:rsidRPr="00552A3A">
        <w:t>hands-on training.</w:t>
      </w:r>
    </w:p>
    <w:p w14:paraId="540CA641" w14:textId="0232DE66" w:rsidR="001B4F2F" w:rsidRPr="00AB741A" w:rsidRDefault="001B4F2F" w:rsidP="001B4F2F">
      <w:r w:rsidRPr="000E6DEC">
        <w:t>“</w:t>
      </w:r>
      <w:r w:rsidR="000E6DEC" w:rsidRPr="000E6DEC">
        <w:t>Registration for this</w:t>
      </w:r>
      <w:r w:rsidRPr="000E6DEC">
        <w:t xml:space="preserve"> popular workshop</w:t>
      </w:r>
      <w:r w:rsidR="000E6DEC" w:rsidRPr="000E6DEC">
        <w:t xml:space="preserve"> fills up every year, so don’t wait</w:t>
      </w:r>
      <w:r w:rsidRPr="000E6DEC">
        <w:t xml:space="preserve">,” said Kaydeen Laird, FGIA Education Manager. “Register early to </w:t>
      </w:r>
      <w:r w:rsidR="006B4B0A">
        <w:t>reserve</w:t>
      </w:r>
      <w:r w:rsidR="006B4B0A" w:rsidRPr="000E6DEC">
        <w:t xml:space="preserve"> </w:t>
      </w:r>
      <w:r w:rsidR="000E6DEC" w:rsidRPr="000E6DEC">
        <w:t>your</w:t>
      </w:r>
      <w:r w:rsidRPr="000E6DEC">
        <w:t xml:space="preserve"> </w:t>
      </w:r>
      <w:r w:rsidR="006B4B0A">
        <w:t>spot</w:t>
      </w:r>
      <w:r w:rsidR="006B4B0A" w:rsidRPr="000E6DEC">
        <w:t xml:space="preserve"> </w:t>
      </w:r>
      <w:r w:rsidRPr="000E6DEC">
        <w:t xml:space="preserve">at </w:t>
      </w:r>
      <w:r w:rsidR="000E6DEC" w:rsidRPr="000E6DEC">
        <w:t xml:space="preserve">these </w:t>
      </w:r>
      <w:r w:rsidRPr="000E6DEC">
        <w:t>stations focused on IG quality</w:t>
      </w:r>
      <w:r w:rsidR="006B4B0A">
        <w:t>, including an extensive session focused on investigating IG failures</w:t>
      </w:r>
      <w:r w:rsidRPr="000E6DEC">
        <w:t>.”</w:t>
      </w:r>
    </w:p>
    <w:p w14:paraId="4C2AA2AB" w14:textId="7E4FF42A" w:rsidR="006B4B0A" w:rsidRPr="00C85870" w:rsidRDefault="006B4B0A" w:rsidP="001B4F2F">
      <w:pPr>
        <w:rPr>
          <w:b/>
          <w:bCs/>
        </w:rPr>
      </w:pPr>
      <w:r w:rsidRPr="00C85870">
        <w:rPr>
          <w:b/>
          <w:bCs/>
        </w:rPr>
        <w:t>Station Topics</w:t>
      </w:r>
    </w:p>
    <w:p w14:paraId="0452E4C8" w14:textId="63ABAD77" w:rsidR="001B4F2F" w:rsidRPr="00552A3A" w:rsidRDefault="001B4F2F" w:rsidP="001B4F2F">
      <w:r w:rsidRPr="00125805">
        <w:t>Since its launch in 2016, the IG Fabricator Workshop has hosted more than 300 practitioners of the IG industry. Industry leaders at each workshop station will cover:</w:t>
      </w:r>
      <w:r>
        <w:t xml:space="preserve"> </w:t>
      </w:r>
    </w:p>
    <w:p w14:paraId="7B1F85F9" w14:textId="77777777" w:rsidR="001B4F2F" w:rsidRPr="00552A3A" w:rsidRDefault="001B4F2F" w:rsidP="001B4F2F">
      <w:pPr>
        <w:pStyle w:val="ListParagraph"/>
        <w:numPr>
          <w:ilvl w:val="0"/>
          <w:numId w:val="16"/>
        </w:numPr>
      </w:pPr>
      <w:r w:rsidRPr="00552A3A">
        <w:t xml:space="preserve">Glass </w:t>
      </w:r>
      <w:r>
        <w:t>c</w:t>
      </w:r>
      <w:r w:rsidRPr="00552A3A">
        <w:t xml:space="preserve">utting and </w:t>
      </w:r>
      <w:r>
        <w:t>w</w:t>
      </w:r>
      <w:r w:rsidRPr="00552A3A">
        <w:t>ashing</w:t>
      </w:r>
    </w:p>
    <w:p w14:paraId="03639FF1" w14:textId="77777777" w:rsidR="001B4F2F" w:rsidRPr="00552A3A" w:rsidRDefault="001B4F2F" w:rsidP="001B4F2F">
      <w:pPr>
        <w:pStyle w:val="ListParagraph"/>
        <w:numPr>
          <w:ilvl w:val="0"/>
          <w:numId w:val="16"/>
        </w:numPr>
      </w:pPr>
      <w:r w:rsidRPr="00552A3A">
        <w:t xml:space="preserve">Spacer and IG </w:t>
      </w:r>
      <w:r>
        <w:t>f</w:t>
      </w:r>
      <w:r w:rsidRPr="00552A3A">
        <w:t>abrication</w:t>
      </w:r>
    </w:p>
    <w:p w14:paraId="1FFB850B" w14:textId="77777777" w:rsidR="001B4F2F" w:rsidRDefault="001B4F2F" w:rsidP="001B4F2F">
      <w:pPr>
        <w:pStyle w:val="ListParagraph"/>
        <w:numPr>
          <w:ilvl w:val="0"/>
          <w:numId w:val="16"/>
        </w:numPr>
      </w:pPr>
      <w:r w:rsidRPr="00552A3A">
        <w:t xml:space="preserve">Sealants </w:t>
      </w:r>
      <w:r>
        <w:t>a</w:t>
      </w:r>
      <w:r w:rsidRPr="00552A3A">
        <w:t xml:space="preserve">dhesion </w:t>
      </w:r>
      <w:r>
        <w:t>b</w:t>
      </w:r>
      <w:r w:rsidRPr="00552A3A">
        <w:t xml:space="preserve">utterfly </w:t>
      </w:r>
      <w:r>
        <w:t>t</w:t>
      </w:r>
      <w:r w:rsidRPr="00552A3A">
        <w:t>est</w:t>
      </w:r>
    </w:p>
    <w:p w14:paraId="0F2BBC15" w14:textId="77777777" w:rsidR="001B4F2F" w:rsidRPr="00552A3A" w:rsidRDefault="001B4F2F" w:rsidP="001B4F2F">
      <w:pPr>
        <w:pStyle w:val="ListParagraph"/>
        <w:numPr>
          <w:ilvl w:val="0"/>
          <w:numId w:val="16"/>
        </w:numPr>
      </w:pPr>
      <w:r>
        <w:t>Sealant mix test/desiccant testing</w:t>
      </w:r>
    </w:p>
    <w:p w14:paraId="1BDB373D" w14:textId="77777777" w:rsidR="001B4F2F" w:rsidRPr="00552A3A" w:rsidRDefault="001B4F2F" w:rsidP="001B4F2F">
      <w:pPr>
        <w:pStyle w:val="ListParagraph"/>
        <w:numPr>
          <w:ilvl w:val="0"/>
          <w:numId w:val="16"/>
        </w:numPr>
      </w:pPr>
      <w:r w:rsidRPr="00552A3A">
        <w:t xml:space="preserve">Volatile </w:t>
      </w:r>
      <w:r>
        <w:t>f</w:t>
      </w:r>
      <w:r w:rsidRPr="00552A3A">
        <w:t>og</w:t>
      </w:r>
      <w:r>
        <w:t xml:space="preserve"> inspection</w:t>
      </w:r>
    </w:p>
    <w:p w14:paraId="43E2EF2F" w14:textId="77777777" w:rsidR="001B4F2F" w:rsidRDefault="001B4F2F" w:rsidP="001B4F2F">
      <w:pPr>
        <w:pStyle w:val="ListParagraph"/>
        <w:numPr>
          <w:ilvl w:val="0"/>
          <w:numId w:val="16"/>
        </w:numPr>
      </w:pPr>
      <w:r w:rsidRPr="00552A3A">
        <w:t xml:space="preserve">Gas </w:t>
      </w:r>
      <w:r>
        <w:t>f</w:t>
      </w:r>
      <w:r w:rsidRPr="00552A3A">
        <w:t xml:space="preserve">illing and </w:t>
      </w:r>
      <w:r>
        <w:t>m</w:t>
      </w:r>
      <w:r w:rsidRPr="00552A3A">
        <w:t>easurement</w:t>
      </w:r>
    </w:p>
    <w:p w14:paraId="73FEB79C" w14:textId="77777777" w:rsidR="001B4F2F" w:rsidRPr="00552A3A" w:rsidRDefault="001B4F2F" w:rsidP="001B4F2F">
      <w:pPr>
        <w:pStyle w:val="ListParagraph"/>
        <w:numPr>
          <w:ilvl w:val="0"/>
          <w:numId w:val="16"/>
        </w:numPr>
      </w:pPr>
      <w:r>
        <w:t>Fr</w:t>
      </w:r>
      <w:r w:rsidRPr="00552A3A">
        <w:t xml:space="preserve">ost </w:t>
      </w:r>
      <w:r>
        <w:t>p</w:t>
      </w:r>
      <w:r w:rsidRPr="00552A3A">
        <w:t>oint</w:t>
      </w:r>
      <w:r>
        <w:t xml:space="preserve"> testing</w:t>
      </w:r>
    </w:p>
    <w:p w14:paraId="0DD6DE33" w14:textId="77777777" w:rsidR="001B4F2F" w:rsidRDefault="001B4F2F" w:rsidP="001B4F2F">
      <w:pPr>
        <w:pStyle w:val="ListParagraph"/>
        <w:numPr>
          <w:ilvl w:val="0"/>
          <w:numId w:val="16"/>
        </w:numPr>
      </w:pPr>
      <w:r w:rsidRPr="00552A3A">
        <w:t xml:space="preserve">Forensic </w:t>
      </w:r>
      <w:r>
        <w:t>i</w:t>
      </w:r>
      <w:r w:rsidRPr="00552A3A">
        <w:t xml:space="preserve">nvestigation of </w:t>
      </w:r>
      <w:r>
        <w:t>f</w:t>
      </w:r>
      <w:r w:rsidRPr="00552A3A">
        <w:t>ailures</w:t>
      </w:r>
    </w:p>
    <w:p w14:paraId="76E74728" w14:textId="4A188767" w:rsidR="006B4B0A" w:rsidRPr="00C85870" w:rsidRDefault="006B4B0A" w:rsidP="001B4F2F">
      <w:pPr>
        <w:rPr>
          <w:b/>
          <w:bCs/>
          <w:szCs w:val="22"/>
        </w:rPr>
      </w:pPr>
      <w:r w:rsidRPr="00C85870">
        <w:rPr>
          <w:b/>
          <w:bCs/>
          <w:szCs w:val="22"/>
        </w:rPr>
        <w:t>Registration Fees</w:t>
      </w:r>
    </w:p>
    <w:p w14:paraId="7391110A" w14:textId="1B145AAC" w:rsidR="001B4F2F" w:rsidRDefault="001B4F2F" w:rsidP="001B4F2F">
      <w:pPr>
        <w:rPr>
          <w:szCs w:val="22"/>
        </w:rPr>
      </w:pPr>
      <w:r w:rsidRPr="00AF7EBD">
        <w:rPr>
          <w:szCs w:val="22"/>
        </w:rPr>
        <w:lastRenderedPageBreak/>
        <w:t xml:space="preserve">The fee for FGIA members is $890, although subsequent registrations at the same company can be added for $855 per person. Non-members can register for a fee of $990. For more information, visit </w:t>
      </w:r>
      <w:hyperlink r:id="rId12" w:history="1">
        <w:r w:rsidRPr="00AF7EBD">
          <w:rPr>
            <w:rStyle w:val="Hyperlink"/>
            <w:sz w:val="22"/>
            <w:szCs w:val="22"/>
          </w:rPr>
          <w:t>FGIAonline.org/IGworkshop</w:t>
        </w:r>
      </w:hyperlink>
      <w:r w:rsidRPr="00AF7EBD">
        <w:rPr>
          <w:szCs w:val="22"/>
        </w:rPr>
        <w:t>.</w:t>
      </w:r>
    </w:p>
    <w:p w14:paraId="69963322" w14:textId="77777777" w:rsidR="00C06DF7" w:rsidRPr="00C06DF7" w:rsidRDefault="00C06DF7" w:rsidP="00C06DF7">
      <w:pPr>
        <w:rPr>
          <w:b/>
          <w:bCs/>
        </w:rPr>
      </w:pPr>
      <w:r w:rsidRPr="00C06DF7">
        <w:rPr>
          <w:b/>
          <w:bCs/>
        </w:rPr>
        <w:t>Video Series Workshop</w:t>
      </w:r>
    </w:p>
    <w:p w14:paraId="234FFF67" w14:textId="29A85C07" w:rsidR="00C06DF7" w:rsidRPr="00AF7EBD" w:rsidRDefault="00C06DF7" w:rsidP="001B4F2F">
      <w:pPr>
        <w:rPr>
          <w:szCs w:val="22"/>
        </w:rPr>
      </w:pPr>
      <w:r w:rsidRPr="00AF7EBD">
        <w:rPr>
          <w:szCs w:val="22"/>
        </w:rPr>
        <w:t xml:space="preserve">Because this exclusive </w:t>
      </w:r>
      <w:r w:rsidR="00AF7EBD" w:rsidRPr="00AF7EBD">
        <w:rPr>
          <w:szCs w:val="22"/>
        </w:rPr>
        <w:t>event</w:t>
      </w:r>
      <w:r w:rsidRPr="00AF7EBD">
        <w:rPr>
          <w:szCs w:val="22"/>
        </w:rPr>
        <w:t xml:space="preserve"> </w:t>
      </w:r>
      <w:r w:rsidR="00AF7EBD" w:rsidRPr="00AF7EBD">
        <w:rPr>
          <w:szCs w:val="22"/>
        </w:rPr>
        <w:t>fills</w:t>
      </w:r>
      <w:r w:rsidRPr="00AF7EBD">
        <w:rPr>
          <w:szCs w:val="22"/>
        </w:rPr>
        <w:t xml:space="preserve"> </w:t>
      </w:r>
      <w:r w:rsidR="00AF7EBD" w:rsidRPr="00AF7EBD">
        <w:rPr>
          <w:szCs w:val="22"/>
        </w:rPr>
        <w:t>quickly,</w:t>
      </w:r>
      <w:r w:rsidRPr="00AF7EBD">
        <w:rPr>
          <w:szCs w:val="22"/>
        </w:rPr>
        <w:t xml:space="preserve"> FGIA offers </w:t>
      </w:r>
      <w:r w:rsidR="00AF7EBD" w:rsidRPr="00AF7EBD">
        <w:rPr>
          <w:szCs w:val="22"/>
        </w:rPr>
        <w:t>a remote learning option</w:t>
      </w:r>
      <w:r w:rsidR="00773780">
        <w:rPr>
          <w:szCs w:val="22"/>
        </w:rPr>
        <w:t xml:space="preserve"> as well.</w:t>
      </w:r>
      <w:r w:rsidR="00AF7EBD" w:rsidRPr="00AF7EBD">
        <w:rPr>
          <w:szCs w:val="22"/>
        </w:rPr>
        <w:t xml:space="preserve"> </w:t>
      </w:r>
      <w:r w:rsidRPr="00C06DF7">
        <w:rPr>
          <w:szCs w:val="22"/>
        </w:rPr>
        <w:t>Th</w:t>
      </w:r>
      <w:r w:rsidR="00AF7EBD" w:rsidRPr="00AF7EBD">
        <w:rPr>
          <w:szCs w:val="22"/>
        </w:rPr>
        <w:t>e FGIA Video</w:t>
      </w:r>
      <w:r w:rsidRPr="00C06DF7">
        <w:rPr>
          <w:szCs w:val="22"/>
        </w:rPr>
        <w:t xml:space="preserve"> </w:t>
      </w:r>
      <w:r w:rsidR="00AF7EBD" w:rsidRPr="00AF7EBD">
        <w:rPr>
          <w:szCs w:val="22"/>
        </w:rPr>
        <w:t>Se</w:t>
      </w:r>
      <w:r w:rsidRPr="00C06DF7">
        <w:rPr>
          <w:szCs w:val="22"/>
        </w:rPr>
        <w:t xml:space="preserve">ries </w:t>
      </w:r>
      <w:r w:rsidR="00AF7EBD" w:rsidRPr="00AF7EBD">
        <w:rPr>
          <w:szCs w:val="22"/>
        </w:rPr>
        <w:t xml:space="preserve">Workshop </w:t>
      </w:r>
      <w:r w:rsidRPr="00C06DF7">
        <w:rPr>
          <w:szCs w:val="22"/>
        </w:rPr>
        <w:t>offers a condensed version of the</w:t>
      </w:r>
      <w:r w:rsidR="00AF7EBD">
        <w:rPr>
          <w:szCs w:val="22"/>
        </w:rPr>
        <w:t xml:space="preserve"> in-person, hands-on</w:t>
      </w:r>
      <w:r w:rsidRPr="00C06DF7">
        <w:rPr>
          <w:szCs w:val="22"/>
        </w:rPr>
        <w:t xml:space="preserve"> workshop</w:t>
      </w:r>
      <w:r w:rsidR="00AF7EBD">
        <w:rPr>
          <w:szCs w:val="22"/>
        </w:rPr>
        <w:t xml:space="preserve"> delivered</w:t>
      </w:r>
      <w:r w:rsidRPr="00C06DF7">
        <w:rPr>
          <w:szCs w:val="22"/>
        </w:rPr>
        <w:t xml:space="preserve"> in ten 20–30-minute segments. It is available for purchase in the </w:t>
      </w:r>
      <w:hyperlink r:id="rId13" w:tgtFrame="_blank" w:history="1">
        <w:r w:rsidRPr="00C06DF7">
          <w:rPr>
            <w:rStyle w:val="Hyperlink"/>
            <w:sz w:val="22"/>
            <w:szCs w:val="22"/>
          </w:rPr>
          <w:t>FGIA Learning Center</w:t>
        </w:r>
      </w:hyperlink>
      <w:r w:rsidRPr="00C06DF7">
        <w:rPr>
          <w:szCs w:val="22"/>
        </w:rPr>
        <w:t>.</w:t>
      </w:r>
    </w:p>
    <w:p w14:paraId="0025EA58" w14:textId="1A5085A4" w:rsidR="002C156D" w:rsidRDefault="00930EA7" w:rsidP="007D091F">
      <w:r>
        <w:t>For mo</w:t>
      </w:r>
      <w:r w:rsidR="00CE734A" w:rsidRPr="00FC0D8D">
        <w:t>re information</w:t>
      </w:r>
      <w:r w:rsidR="00917314">
        <w:t xml:space="preserve"> about FGIA and its activities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14" w:history="1">
        <w:r w:rsidR="007A3F22">
          <w:rPr>
            <w:rStyle w:val="Hyperlink"/>
            <w:sz w:val="22"/>
          </w:rPr>
          <w:t>FGIAonline.org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69513" w14:textId="77777777" w:rsidR="00895F3C" w:rsidRDefault="00895F3C">
      <w:pPr>
        <w:spacing w:after="0" w:line="240" w:lineRule="auto"/>
      </w:pPr>
      <w:r>
        <w:separator/>
      </w:r>
    </w:p>
  </w:endnote>
  <w:endnote w:type="continuationSeparator" w:id="0">
    <w:p w14:paraId="2A69F2EB" w14:textId="77777777" w:rsidR="00895F3C" w:rsidRDefault="0089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9BF6D" w14:textId="77777777" w:rsidR="0007796F" w:rsidRDefault="0007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B79AF" w14:textId="6E3136E5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0625A4">
      <w:rPr>
        <w:rFonts w:ascii="Arial" w:hAnsi="Arial" w:cs="Arial"/>
        <w:bCs/>
        <w:szCs w:val="22"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BA198" w14:textId="77777777" w:rsidR="0007796F" w:rsidRDefault="0007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BE31F" w14:textId="77777777" w:rsidR="00895F3C" w:rsidRDefault="00895F3C">
      <w:pPr>
        <w:spacing w:after="0" w:line="240" w:lineRule="auto"/>
      </w:pPr>
      <w:r>
        <w:separator/>
      </w:r>
    </w:p>
  </w:footnote>
  <w:footnote w:type="continuationSeparator" w:id="0">
    <w:p w14:paraId="49281928" w14:textId="77777777" w:rsidR="00895F3C" w:rsidRDefault="0089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20D67" w14:textId="77777777" w:rsidR="0007796F" w:rsidRDefault="0007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136B854">
          <wp:extent cx="1923396" cy="757923"/>
          <wp:effectExtent l="0" t="0" r="127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6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59E26" w14:textId="77777777" w:rsidR="0007796F" w:rsidRDefault="000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6340D"/>
    <w:multiLevelType w:val="hybridMultilevel"/>
    <w:tmpl w:val="02CA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30210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210907">
    <w:abstractNumId w:val="12"/>
  </w:num>
  <w:num w:numId="3" w16cid:durableId="2017417357">
    <w:abstractNumId w:val="7"/>
  </w:num>
  <w:num w:numId="4" w16cid:durableId="1391268474">
    <w:abstractNumId w:val="2"/>
  </w:num>
  <w:num w:numId="5" w16cid:durableId="1773815073">
    <w:abstractNumId w:val="11"/>
  </w:num>
  <w:num w:numId="6" w16cid:durableId="396899400">
    <w:abstractNumId w:val="0"/>
  </w:num>
  <w:num w:numId="7" w16cid:durableId="73597612">
    <w:abstractNumId w:val="3"/>
  </w:num>
  <w:num w:numId="8" w16cid:durableId="1853953106">
    <w:abstractNumId w:val="1"/>
  </w:num>
  <w:num w:numId="9" w16cid:durableId="2075085138">
    <w:abstractNumId w:val="6"/>
  </w:num>
  <w:num w:numId="10" w16cid:durableId="1150293424">
    <w:abstractNumId w:val="13"/>
  </w:num>
  <w:num w:numId="11" w16cid:durableId="558713910">
    <w:abstractNumId w:val="8"/>
  </w:num>
  <w:num w:numId="12" w16cid:durableId="170217207">
    <w:abstractNumId w:val="5"/>
  </w:num>
  <w:num w:numId="13" w16cid:durableId="649748747">
    <w:abstractNumId w:val="14"/>
  </w:num>
  <w:num w:numId="14" w16cid:durableId="476531495">
    <w:abstractNumId w:val="9"/>
  </w:num>
  <w:num w:numId="15" w16cid:durableId="1875968756">
    <w:abstractNumId w:val="10"/>
  </w:num>
  <w:num w:numId="16" w16cid:durableId="640380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0DB7"/>
    <w:rsid w:val="00024E59"/>
    <w:rsid w:val="00024E6E"/>
    <w:rsid w:val="000324E7"/>
    <w:rsid w:val="00037F97"/>
    <w:rsid w:val="000457C3"/>
    <w:rsid w:val="0004674B"/>
    <w:rsid w:val="000468D2"/>
    <w:rsid w:val="00052F0A"/>
    <w:rsid w:val="000625A4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1D4F"/>
    <w:rsid w:val="000E2578"/>
    <w:rsid w:val="000E28AE"/>
    <w:rsid w:val="000E2B1B"/>
    <w:rsid w:val="000E6DEC"/>
    <w:rsid w:val="000F28C4"/>
    <w:rsid w:val="000F32D4"/>
    <w:rsid w:val="001027F1"/>
    <w:rsid w:val="00111B4D"/>
    <w:rsid w:val="00112C64"/>
    <w:rsid w:val="00112D48"/>
    <w:rsid w:val="001160A2"/>
    <w:rsid w:val="00116B2B"/>
    <w:rsid w:val="0012165C"/>
    <w:rsid w:val="00125805"/>
    <w:rsid w:val="001269F0"/>
    <w:rsid w:val="00126AF7"/>
    <w:rsid w:val="00127917"/>
    <w:rsid w:val="00135975"/>
    <w:rsid w:val="00135DCD"/>
    <w:rsid w:val="001418B1"/>
    <w:rsid w:val="001551CB"/>
    <w:rsid w:val="00157286"/>
    <w:rsid w:val="00162CE8"/>
    <w:rsid w:val="00186B9A"/>
    <w:rsid w:val="00193DC9"/>
    <w:rsid w:val="00195B04"/>
    <w:rsid w:val="001A39FC"/>
    <w:rsid w:val="001A581E"/>
    <w:rsid w:val="001B4F2F"/>
    <w:rsid w:val="001B5742"/>
    <w:rsid w:val="001C58B5"/>
    <w:rsid w:val="001C5E9D"/>
    <w:rsid w:val="001C7E3F"/>
    <w:rsid w:val="001D7A21"/>
    <w:rsid w:val="001E3C66"/>
    <w:rsid w:val="001E5803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63188"/>
    <w:rsid w:val="002649EB"/>
    <w:rsid w:val="0027036E"/>
    <w:rsid w:val="00270664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4EA2"/>
    <w:rsid w:val="002E5348"/>
    <w:rsid w:val="002E78FD"/>
    <w:rsid w:val="002F2E8A"/>
    <w:rsid w:val="002F60E9"/>
    <w:rsid w:val="002F6401"/>
    <w:rsid w:val="0030043C"/>
    <w:rsid w:val="00303CE5"/>
    <w:rsid w:val="0030490D"/>
    <w:rsid w:val="00305DAD"/>
    <w:rsid w:val="0033224B"/>
    <w:rsid w:val="00332539"/>
    <w:rsid w:val="003375FE"/>
    <w:rsid w:val="00340065"/>
    <w:rsid w:val="00342D50"/>
    <w:rsid w:val="003443B6"/>
    <w:rsid w:val="00345218"/>
    <w:rsid w:val="00347631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6D85"/>
    <w:rsid w:val="00396FE6"/>
    <w:rsid w:val="003B017E"/>
    <w:rsid w:val="003B437E"/>
    <w:rsid w:val="003C4460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5760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328A"/>
    <w:rsid w:val="00486661"/>
    <w:rsid w:val="004907CC"/>
    <w:rsid w:val="00494C61"/>
    <w:rsid w:val="004A05C5"/>
    <w:rsid w:val="004A1526"/>
    <w:rsid w:val="004B6EC3"/>
    <w:rsid w:val="004B74AD"/>
    <w:rsid w:val="004C31E0"/>
    <w:rsid w:val="004C35D9"/>
    <w:rsid w:val="004C65DB"/>
    <w:rsid w:val="004D07F0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3AFF"/>
    <w:rsid w:val="005E562A"/>
    <w:rsid w:val="005E7A8B"/>
    <w:rsid w:val="006022C3"/>
    <w:rsid w:val="00603FAD"/>
    <w:rsid w:val="00604C84"/>
    <w:rsid w:val="00606D78"/>
    <w:rsid w:val="0062398A"/>
    <w:rsid w:val="006317F5"/>
    <w:rsid w:val="00631C6B"/>
    <w:rsid w:val="00633C63"/>
    <w:rsid w:val="00635D81"/>
    <w:rsid w:val="00654D7C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B4B0A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545A1"/>
    <w:rsid w:val="00756007"/>
    <w:rsid w:val="0075749E"/>
    <w:rsid w:val="007621A7"/>
    <w:rsid w:val="00773780"/>
    <w:rsid w:val="007750EA"/>
    <w:rsid w:val="0077731F"/>
    <w:rsid w:val="00783EA4"/>
    <w:rsid w:val="00784394"/>
    <w:rsid w:val="00784F7B"/>
    <w:rsid w:val="007905BA"/>
    <w:rsid w:val="00791AFA"/>
    <w:rsid w:val="00791C14"/>
    <w:rsid w:val="007A3F22"/>
    <w:rsid w:val="007A5E7D"/>
    <w:rsid w:val="007B3A4C"/>
    <w:rsid w:val="007D091F"/>
    <w:rsid w:val="007D20E2"/>
    <w:rsid w:val="007E3DFE"/>
    <w:rsid w:val="007E7186"/>
    <w:rsid w:val="007F075D"/>
    <w:rsid w:val="007F0777"/>
    <w:rsid w:val="00802F68"/>
    <w:rsid w:val="00806290"/>
    <w:rsid w:val="00806E15"/>
    <w:rsid w:val="0080753C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0F12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5249"/>
    <w:rsid w:val="008B7133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7314"/>
    <w:rsid w:val="009200B2"/>
    <w:rsid w:val="009220A5"/>
    <w:rsid w:val="009236E7"/>
    <w:rsid w:val="00927618"/>
    <w:rsid w:val="00930EA7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96982"/>
    <w:rsid w:val="009A0248"/>
    <w:rsid w:val="009A23BB"/>
    <w:rsid w:val="009A2C5D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3027E"/>
    <w:rsid w:val="00A311A2"/>
    <w:rsid w:val="00A41F02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D1FC5"/>
    <w:rsid w:val="00AD587C"/>
    <w:rsid w:val="00AE1550"/>
    <w:rsid w:val="00AE1E8F"/>
    <w:rsid w:val="00AE201A"/>
    <w:rsid w:val="00AF4A0B"/>
    <w:rsid w:val="00AF7EBD"/>
    <w:rsid w:val="00B03BCD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06DF7"/>
    <w:rsid w:val="00C150E4"/>
    <w:rsid w:val="00C20F0A"/>
    <w:rsid w:val="00C24AE7"/>
    <w:rsid w:val="00C31E98"/>
    <w:rsid w:val="00C360FA"/>
    <w:rsid w:val="00C369EA"/>
    <w:rsid w:val="00C44DB3"/>
    <w:rsid w:val="00C47B85"/>
    <w:rsid w:val="00C57B6E"/>
    <w:rsid w:val="00C6028F"/>
    <w:rsid w:val="00C657FF"/>
    <w:rsid w:val="00C6588C"/>
    <w:rsid w:val="00C7048F"/>
    <w:rsid w:val="00C70FCF"/>
    <w:rsid w:val="00C81AED"/>
    <w:rsid w:val="00C82D43"/>
    <w:rsid w:val="00C83923"/>
    <w:rsid w:val="00C84837"/>
    <w:rsid w:val="00C85870"/>
    <w:rsid w:val="00C90AF1"/>
    <w:rsid w:val="00C91C9E"/>
    <w:rsid w:val="00CA7CF6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192"/>
    <w:rsid w:val="00D14F26"/>
    <w:rsid w:val="00D214C1"/>
    <w:rsid w:val="00D22ED3"/>
    <w:rsid w:val="00D2326A"/>
    <w:rsid w:val="00D32244"/>
    <w:rsid w:val="00D32E21"/>
    <w:rsid w:val="00D33DB8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7ADD"/>
    <w:rsid w:val="00D92428"/>
    <w:rsid w:val="00D9258D"/>
    <w:rsid w:val="00D93751"/>
    <w:rsid w:val="00DA55B0"/>
    <w:rsid w:val="00DA6038"/>
    <w:rsid w:val="00DA6A2F"/>
    <w:rsid w:val="00DB2A7C"/>
    <w:rsid w:val="00DB4E38"/>
    <w:rsid w:val="00DC00FB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26363"/>
    <w:rsid w:val="00E335AA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853BB"/>
    <w:rsid w:val="00EA3709"/>
    <w:rsid w:val="00EA4C2F"/>
    <w:rsid w:val="00EB2421"/>
    <w:rsid w:val="00EB550F"/>
    <w:rsid w:val="00EB609B"/>
    <w:rsid w:val="00EB64A8"/>
    <w:rsid w:val="00EC071F"/>
    <w:rsid w:val="00EC72E9"/>
    <w:rsid w:val="00EE04B8"/>
    <w:rsid w:val="00EE057E"/>
    <w:rsid w:val="00EE4571"/>
    <w:rsid w:val="00EF113E"/>
    <w:rsid w:val="00EF6A5B"/>
    <w:rsid w:val="00F13E41"/>
    <w:rsid w:val="00F15C3D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8328B"/>
    <w:rsid w:val="00F85D90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6B4B0A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www.pathlms.com/fgia/courses/69399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fgiaonline.org/pages/ig-fabricators-worksho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iaonline.org/events/679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fgiaonline.org/pages/ig-fabricators-workshop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yperlink" Target="https://fgiaonline.org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2628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 Clark</cp:lastModifiedBy>
  <cp:revision>3</cp:revision>
  <cp:lastPrinted>2014-02-14T16:35:00Z</cp:lastPrinted>
  <dcterms:created xsi:type="dcterms:W3CDTF">2024-09-03T14:35:00Z</dcterms:created>
  <dcterms:modified xsi:type="dcterms:W3CDTF">2024-09-03T15:13:00Z</dcterms:modified>
</cp:coreProperties>
</file>