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698A0" w14:textId="77777777" w:rsidR="002F3A30" w:rsidRPr="00876228" w:rsidRDefault="002F3A30" w:rsidP="00876228">
      <w:pPr>
        <w:pStyle w:val="Subtitle"/>
        <w:spacing w:after="0"/>
        <w:ind w:right="1166"/>
        <w:contextualSpacing/>
        <w:jc w:val="left"/>
        <w:rPr>
          <w:rFonts w:cs="Calibri"/>
          <w:i/>
          <w:sz w:val="18"/>
          <w:szCs w:val="18"/>
        </w:rPr>
      </w:pPr>
      <w:r w:rsidRPr="00876228">
        <w:rPr>
          <w:rFonts w:cs="Calibri"/>
          <w:i/>
          <w:sz w:val="18"/>
          <w:szCs w:val="18"/>
        </w:rPr>
        <w:t>Media contact:</w:t>
      </w:r>
      <w:r w:rsidRPr="00876228">
        <w:rPr>
          <w:rFonts w:cs="Calibri"/>
          <w:i/>
          <w:sz w:val="18"/>
          <w:szCs w:val="18"/>
        </w:rPr>
        <w:tab/>
        <w:t>Heather West, 612-724-8760, heather@heatherwestpr.com</w:t>
      </w:r>
    </w:p>
    <w:p w14:paraId="27B9ED18" w14:textId="77777777" w:rsidR="002F3A30" w:rsidRPr="00876228" w:rsidRDefault="002F3A30" w:rsidP="00876228">
      <w:pPr>
        <w:spacing w:after="0" w:line="240" w:lineRule="auto"/>
        <w:ind w:right="1166"/>
        <w:contextualSpacing/>
        <w:rPr>
          <w:rFonts w:ascii="Calibri" w:hAnsi="Calibri" w:cs="Calibri"/>
          <w:b/>
          <w:color w:val="000000"/>
          <w:sz w:val="20"/>
          <w:u w:val="single"/>
        </w:rPr>
      </w:pPr>
    </w:p>
    <w:p w14:paraId="1CC7F8BB" w14:textId="195CE685" w:rsidR="005425E4" w:rsidRPr="00876228" w:rsidRDefault="00876228" w:rsidP="00876228">
      <w:pPr>
        <w:spacing w:after="0" w:line="240" w:lineRule="auto"/>
        <w:ind w:right="1166"/>
        <w:contextualSpacing/>
        <w:jc w:val="center"/>
        <w:rPr>
          <w:rFonts w:ascii="Calibri" w:hAnsi="Calibri" w:cs="Calibri"/>
          <w:b/>
          <w:color w:val="000000"/>
          <w:sz w:val="30"/>
          <w:szCs w:val="30"/>
        </w:rPr>
      </w:pPr>
      <w:r w:rsidRPr="00876228">
        <w:rPr>
          <w:rFonts w:ascii="Calibri" w:hAnsi="Calibri" w:cs="Calibri"/>
          <w:b/>
          <w:color w:val="000000"/>
          <w:sz w:val="30"/>
          <w:szCs w:val="30"/>
        </w:rPr>
        <w:t>Colorado’s Emerald Elementary</w:t>
      </w:r>
      <w:r>
        <w:rPr>
          <w:rFonts w:ascii="Calibri" w:hAnsi="Calibri" w:cs="Calibri"/>
          <w:b/>
          <w:color w:val="000000"/>
          <w:sz w:val="30"/>
          <w:szCs w:val="30"/>
        </w:rPr>
        <w:t xml:space="preserve"> offers net-zero-ready facility featuring Tubelite Therml=Block storefront</w:t>
      </w:r>
    </w:p>
    <w:p w14:paraId="17EC5BE3" w14:textId="77777777" w:rsidR="002F3A30" w:rsidRPr="00876228" w:rsidRDefault="002F3A30" w:rsidP="00876228">
      <w:pPr>
        <w:spacing w:after="0" w:line="240" w:lineRule="auto"/>
        <w:ind w:right="1166"/>
        <w:contextualSpacing/>
        <w:rPr>
          <w:rFonts w:ascii="Calibri" w:hAnsi="Calibri" w:cs="Calibri"/>
          <w:color w:val="000000"/>
        </w:rPr>
      </w:pPr>
    </w:p>
    <w:p w14:paraId="4D31AB06" w14:textId="5B6B1B98" w:rsidR="00876228" w:rsidRPr="00876228" w:rsidRDefault="002F3A30" w:rsidP="00876228">
      <w:pPr>
        <w:spacing w:after="0" w:line="240" w:lineRule="auto"/>
        <w:ind w:right="1166"/>
        <w:contextualSpacing/>
        <w:rPr>
          <w:rFonts w:ascii="Calibri" w:hAnsi="Calibri" w:cs="Calibri"/>
        </w:rPr>
      </w:pPr>
      <w:r w:rsidRPr="00876228">
        <w:rPr>
          <w:rFonts w:ascii="Calibri" w:hAnsi="Calibri" w:cs="Calibri"/>
        </w:rPr>
        <w:t>Michigan (</w:t>
      </w:r>
      <w:r w:rsidR="00CB1EF0">
        <w:rPr>
          <w:rFonts w:ascii="Calibri" w:hAnsi="Calibri" w:cs="Calibri"/>
        </w:rPr>
        <w:t>Jul</w:t>
      </w:r>
      <w:r w:rsidR="00876228" w:rsidRPr="00876228">
        <w:rPr>
          <w:rFonts w:ascii="Calibri" w:hAnsi="Calibri" w:cs="Calibri"/>
        </w:rPr>
        <w:t>y</w:t>
      </w:r>
      <w:r w:rsidR="00EE0CE3" w:rsidRPr="00876228">
        <w:rPr>
          <w:rFonts w:ascii="Calibri" w:hAnsi="Calibri" w:cs="Calibri"/>
        </w:rPr>
        <w:t xml:space="preserve"> </w:t>
      </w:r>
      <w:r w:rsidRPr="00876228">
        <w:rPr>
          <w:rFonts w:ascii="Calibri" w:hAnsi="Calibri" w:cs="Calibri"/>
        </w:rPr>
        <w:t>2024) –</w:t>
      </w:r>
      <w:r w:rsidR="00F268FF" w:rsidRPr="00876228">
        <w:rPr>
          <w:rFonts w:ascii="Calibri" w:hAnsi="Calibri" w:cs="Calibri"/>
        </w:rPr>
        <w:t xml:space="preserve"> </w:t>
      </w:r>
      <w:r w:rsidR="00876228" w:rsidRPr="00876228">
        <w:rPr>
          <w:rFonts w:ascii="Calibri" w:hAnsi="Calibri" w:cs="Calibri"/>
        </w:rPr>
        <w:t>Replacing an aging school with a modern, energy-efficient facility, Boulder Valley School District’s new Emerald Elementary School in Broomfield, Colorado, is a net-zero-ready, public school serving students in pre-kindergarten through fifth grade. Designed and constructed to meet the highest green building standards, the new school supports the district’s aggressive sustainability and energy efficiency goals.</w:t>
      </w:r>
    </w:p>
    <w:p w14:paraId="057AED2F" w14:textId="77777777" w:rsidR="00876228" w:rsidRPr="00876228" w:rsidRDefault="00876228" w:rsidP="00876228">
      <w:pPr>
        <w:spacing w:after="0" w:line="240" w:lineRule="auto"/>
        <w:ind w:right="1166"/>
        <w:contextualSpacing/>
        <w:rPr>
          <w:rFonts w:ascii="Calibri" w:hAnsi="Calibri" w:cs="Calibri"/>
        </w:rPr>
      </w:pPr>
    </w:p>
    <w:p w14:paraId="57E9DC0B" w14:textId="77777777" w:rsidR="00876228" w:rsidRPr="00876228" w:rsidRDefault="00876228" w:rsidP="00876228">
      <w:pPr>
        <w:spacing w:after="0" w:line="240" w:lineRule="auto"/>
        <w:ind w:right="1166"/>
        <w:contextualSpacing/>
        <w:rPr>
          <w:rFonts w:ascii="Calibri" w:hAnsi="Calibri" w:cs="Calibri"/>
        </w:rPr>
      </w:pPr>
      <w:r w:rsidRPr="00876228">
        <w:rPr>
          <w:rFonts w:ascii="Calibri" w:hAnsi="Calibri" w:cs="Calibri"/>
        </w:rPr>
        <w:t>Helping achieve the ambitious energy goals, Tubelite Therml=Block</w:t>
      </w:r>
      <w:r w:rsidRPr="00876228">
        <w:rPr>
          <w:rFonts w:ascii="Calibri" w:hAnsi="Calibri" w:cs="Calibri"/>
          <w:vertAlign w:val="superscript"/>
        </w:rPr>
        <w:t>®</w:t>
      </w:r>
      <w:r w:rsidRPr="00876228">
        <w:rPr>
          <w:rFonts w:ascii="Calibri" w:hAnsi="Calibri" w:cs="Calibri"/>
        </w:rPr>
        <w:t xml:space="preserve"> TU24650 Series Storefront met Emerald Elementary’s high thermal performance requirements. The school district emphasized that the building was “designed with an eye on indoor environmental quality with abundant natural light provided by large windows, comfortable furniture and good indoor air quality achieved with ample ventilation and the use of low-VOC products and materials.”</w:t>
      </w:r>
    </w:p>
    <w:p w14:paraId="41AB8623" w14:textId="77777777" w:rsidR="00876228" w:rsidRPr="00876228" w:rsidRDefault="00876228" w:rsidP="00876228">
      <w:pPr>
        <w:spacing w:after="0" w:line="240" w:lineRule="auto"/>
        <w:ind w:right="1166"/>
        <w:contextualSpacing/>
        <w:rPr>
          <w:rFonts w:ascii="Calibri" w:hAnsi="Calibri" w:cs="Calibri"/>
        </w:rPr>
      </w:pPr>
    </w:p>
    <w:p w14:paraId="6C45B505" w14:textId="77777777" w:rsidR="00876228" w:rsidRPr="00876228" w:rsidRDefault="00876228" w:rsidP="00876228">
      <w:pPr>
        <w:spacing w:after="0" w:line="240" w:lineRule="auto"/>
        <w:ind w:right="1166"/>
        <w:contextualSpacing/>
        <w:rPr>
          <w:rFonts w:ascii="Calibri" w:hAnsi="Calibri" w:cs="Calibri"/>
        </w:rPr>
      </w:pPr>
      <w:r w:rsidRPr="00876228">
        <w:rPr>
          <w:rFonts w:ascii="Calibri" w:hAnsi="Calibri" w:cs="Calibri"/>
        </w:rPr>
        <w:t>Tubelite TU24650 storefront’s dual thermally broken aluminum framing features a dual cavity and debridged ultra-thermal barrier to improve U-Factors and condensation resistance. The insulated glass plane matches the 4-1/2-inch system depth for a pleasing reveal on the exterior and interior sides of the frame.</w:t>
      </w:r>
    </w:p>
    <w:p w14:paraId="493E6585" w14:textId="77777777" w:rsidR="00876228" w:rsidRPr="00876228" w:rsidRDefault="00876228" w:rsidP="00876228">
      <w:pPr>
        <w:spacing w:after="0" w:line="240" w:lineRule="auto"/>
        <w:ind w:right="1166"/>
        <w:contextualSpacing/>
        <w:rPr>
          <w:rFonts w:ascii="Calibri" w:hAnsi="Calibri" w:cs="Calibri"/>
        </w:rPr>
      </w:pPr>
    </w:p>
    <w:p w14:paraId="79C97DF3" w14:textId="77777777" w:rsidR="00876228" w:rsidRPr="00876228" w:rsidRDefault="00876228" w:rsidP="00876228">
      <w:pPr>
        <w:spacing w:after="0" w:line="240" w:lineRule="auto"/>
        <w:ind w:right="1166"/>
        <w:contextualSpacing/>
        <w:rPr>
          <w:rFonts w:ascii="Calibri" w:hAnsi="Calibri" w:cs="Calibri"/>
        </w:rPr>
      </w:pPr>
      <w:r w:rsidRPr="00876228">
        <w:rPr>
          <w:rFonts w:ascii="Calibri" w:hAnsi="Calibri" w:cs="Calibri"/>
        </w:rPr>
        <w:t>Enhancing Emerald Elementary’s contemporary aesthetic, high performance and sustainability, the aluminum framing is finished in a clear Class I anodize. This durable finish highlights the natural metallic tones, while holding up to outdoor exposure in Colorado’s challenging climate and continuous use in the school setting. As an environmentally responsible finishing service provider and a single-source partner, Linetec provided both the no-VOC anodized finish and the thermal improvement for the Tubelite aluminum framing systems.</w:t>
      </w:r>
    </w:p>
    <w:p w14:paraId="41F1BCED" w14:textId="77777777" w:rsidR="00876228" w:rsidRPr="00876228" w:rsidRDefault="00876228" w:rsidP="00876228">
      <w:pPr>
        <w:spacing w:after="0" w:line="240" w:lineRule="auto"/>
        <w:ind w:right="1166"/>
        <w:contextualSpacing/>
        <w:rPr>
          <w:rFonts w:ascii="Calibri" w:hAnsi="Calibri" w:cs="Calibri"/>
        </w:rPr>
      </w:pPr>
    </w:p>
    <w:p w14:paraId="71E9AE6E" w14:textId="77777777" w:rsidR="00876228" w:rsidRPr="00876228" w:rsidRDefault="00876228" w:rsidP="00876228">
      <w:pPr>
        <w:spacing w:after="0" w:line="240" w:lineRule="auto"/>
        <w:ind w:right="1166"/>
        <w:contextualSpacing/>
        <w:rPr>
          <w:rFonts w:ascii="Calibri" w:hAnsi="Calibri" w:cs="Calibri"/>
        </w:rPr>
      </w:pPr>
      <w:r w:rsidRPr="00876228">
        <w:rPr>
          <w:rFonts w:ascii="Calibri" w:hAnsi="Calibri" w:cs="Calibri"/>
        </w:rPr>
        <w:t>Emerald Elementary’s new 56,000-square-foot educational facility was designed by RB+B Architects in collaboration with Fielding Nair International. RB+B said, “Transparency between learning areas and the outdoors was also a key component of the design.”</w:t>
      </w:r>
    </w:p>
    <w:p w14:paraId="2CD5A61A" w14:textId="77777777" w:rsidR="00876228" w:rsidRPr="00876228" w:rsidRDefault="00876228" w:rsidP="00876228">
      <w:pPr>
        <w:spacing w:after="0" w:line="240" w:lineRule="auto"/>
        <w:ind w:right="1166"/>
        <w:contextualSpacing/>
        <w:rPr>
          <w:rFonts w:ascii="Calibri" w:hAnsi="Calibri" w:cs="Calibri"/>
        </w:rPr>
      </w:pPr>
    </w:p>
    <w:p w14:paraId="677692BE" w14:textId="126D9572" w:rsidR="00876228" w:rsidRPr="00876228" w:rsidRDefault="00876228" w:rsidP="00876228">
      <w:pPr>
        <w:jc w:val="center"/>
        <w:rPr>
          <w:rFonts w:ascii="Calibri" w:hAnsi="Calibri" w:cs="Calibri"/>
          <w:i/>
          <w:iCs/>
          <w:sz w:val="18"/>
          <w:szCs w:val="18"/>
        </w:rPr>
      </w:pPr>
      <w:r w:rsidRPr="00876228">
        <w:rPr>
          <w:rFonts w:ascii="Calibri" w:hAnsi="Calibri" w:cs="Calibri"/>
          <w:i/>
          <w:iCs/>
          <w:sz w:val="18"/>
          <w:szCs w:val="18"/>
        </w:rPr>
        <w:t>(more)</w:t>
      </w:r>
      <w:r w:rsidRPr="00876228">
        <w:rPr>
          <w:rFonts w:ascii="Calibri" w:hAnsi="Calibri" w:cs="Calibri"/>
          <w:i/>
          <w:iCs/>
          <w:sz w:val="18"/>
          <w:szCs w:val="18"/>
        </w:rPr>
        <w:br w:type="page"/>
      </w:r>
    </w:p>
    <w:p w14:paraId="1B51FBE7" w14:textId="70C24710" w:rsidR="00876228" w:rsidRPr="00876228" w:rsidRDefault="00876228" w:rsidP="00876228">
      <w:pPr>
        <w:spacing w:after="0" w:line="240" w:lineRule="auto"/>
        <w:ind w:right="1166"/>
        <w:contextualSpacing/>
        <w:rPr>
          <w:rFonts w:ascii="Calibri" w:hAnsi="Calibri" w:cs="Calibri"/>
        </w:rPr>
      </w:pPr>
      <w:r w:rsidRPr="00876228">
        <w:rPr>
          <w:rFonts w:ascii="Calibri" w:hAnsi="Calibri" w:cs="Calibri"/>
        </w:rPr>
        <w:lastRenderedPageBreak/>
        <w:t>The original Emerald Elementary was built in 1958 as the first elementary school in Broomfield, and had been renovated and expanded several times. The new building’s design was shaped by Boulder Valley School District’s strategic plan, which focuses on educational innovation. All the district’s new schools and buildings are designed to meet LEED v4.1 Gold standard, regardless of certification. In addition, new buildings are designed as zero-net-energy or zero-net-energy-ready.</w:t>
      </w:r>
    </w:p>
    <w:p w14:paraId="33399932" w14:textId="77777777" w:rsidR="00876228" w:rsidRPr="00876228" w:rsidRDefault="00876228" w:rsidP="00876228">
      <w:pPr>
        <w:spacing w:after="0" w:line="240" w:lineRule="auto"/>
        <w:ind w:right="1166"/>
        <w:contextualSpacing/>
        <w:rPr>
          <w:rFonts w:ascii="Calibri" w:hAnsi="Calibri" w:cs="Calibri"/>
        </w:rPr>
      </w:pPr>
    </w:p>
    <w:p w14:paraId="43B6E98E" w14:textId="77777777" w:rsidR="00876228" w:rsidRPr="00876228" w:rsidRDefault="00876228" w:rsidP="00876228">
      <w:pPr>
        <w:spacing w:after="0" w:line="240" w:lineRule="auto"/>
        <w:ind w:right="1166"/>
        <w:contextualSpacing/>
        <w:rPr>
          <w:rFonts w:ascii="Calibri" w:hAnsi="Calibri" w:cs="Calibri"/>
        </w:rPr>
      </w:pPr>
      <w:r w:rsidRPr="00876228">
        <w:rPr>
          <w:rFonts w:ascii="Calibri" w:hAnsi="Calibri" w:cs="Calibri"/>
        </w:rPr>
        <w:t>Swinerton constructed the new school on the same site, while the existing facility remained operational. Four years after construction, the school district reported that the new building was 48% more energy efficient than the building it replaced or a code-compliant building of the same size.</w:t>
      </w:r>
    </w:p>
    <w:p w14:paraId="5B2AD6FC" w14:textId="77777777" w:rsidR="00876228" w:rsidRPr="00876228" w:rsidRDefault="00876228" w:rsidP="00876228">
      <w:pPr>
        <w:spacing w:after="0" w:line="240" w:lineRule="auto"/>
        <w:ind w:right="1166"/>
        <w:contextualSpacing/>
        <w:rPr>
          <w:rFonts w:ascii="Calibri" w:hAnsi="Calibri" w:cs="Calibri"/>
        </w:rPr>
      </w:pPr>
    </w:p>
    <w:p w14:paraId="158658B1" w14:textId="77777777" w:rsidR="00876228" w:rsidRPr="00876228" w:rsidRDefault="00876228" w:rsidP="00876228">
      <w:pPr>
        <w:spacing w:after="0" w:line="240" w:lineRule="auto"/>
        <w:ind w:right="1166"/>
        <w:contextualSpacing/>
        <w:rPr>
          <w:rFonts w:ascii="Calibri" w:hAnsi="Calibri" w:cs="Calibri"/>
        </w:rPr>
      </w:pPr>
      <w:r w:rsidRPr="00876228">
        <w:rPr>
          <w:rFonts w:ascii="Calibri" w:hAnsi="Calibri" w:cs="Calibri"/>
        </w:rPr>
        <w:t>Emerald Elementary was honored as a Peak Design Award winner by the Rocky Mountain Chapter Association 4 Learning Environments (A4LE), recognizing excellence in four areas of educational design: planning process, physical environment, learning environment and community connection.</w:t>
      </w:r>
    </w:p>
    <w:p w14:paraId="5E053B4A" w14:textId="77777777" w:rsidR="00876228" w:rsidRPr="00876228" w:rsidRDefault="00876228" w:rsidP="00876228">
      <w:pPr>
        <w:spacing w:after="0" w:line="240" w:lineRule="auto"/>
        <w:ind w:right="1166"/>
        <w:contextualSpacing/>
        <w:rPr>
          <w:rFonts w:ascii="Calibri" w:hAnsi="Calibri" w:cs="Calibri"/>
        </w:rPr>
      </w:pPr>
    </w:p>
    <w:p w14:paraId="09C0808B" w14:textId="77777777" w:rsidR="00876228" w:rsidRPr="00876228" w:rsidRDefault="00876228" w:rsidP="00876228">
      <w:pPr>
        <w:spacing w:after="0" w:line="240" w:lineRule="auto"/>
        <w:ind w:right="1166"/>
        <w:contextualSpacing/>
        <w:rPr>
          <w:rFonts w:ascii="Calibri" w:hAnsi="Calibri" w:cs="Calibri"/>
        </w:rPr>
      </w:pPr>
      <w:r w:rsidRPr="00876228">
        <w:rPr>
          <w:rFonts w:ascii="Calibri" w:hAnsi="Calibri" w:cs="Calibri"/>
        </w:rPr>
        <w:t>The school also was selected as one of Boulder Valley School District’s “Exemplar School” projects designed to support a new way of learning. According to the District, the building employs “flexible learning environments to create spaces that will allow teachers to personalize learning for students, use multiple modes to deliver instruction and facilitate learning to fully engage students in their education. A variety of spaces, along with furniture and even walls that can be easily reconfigured, support different teaching approaches and learning needs throughout the day.”</w:t>
      </w:r>
    </w:p>
    <w:p w14:paraId="790B59D7" w14:textId="77777777" w:rsidR="00876228" w:rsidRDefault="00876228" w:rsidP="00876228">
      <w:pPr>
        <w:spacing w:after="0" w:line="240" w:lineRule="auto"/>
        <w:ind w:right="1166"/>
        <w:contextualSpacing/>
        <w:rPr>
          <w:rFonts w:ascii="Calibri" w:hAnsi="Calibri" w:cs="Calibri"/>
        </w:rPr>
      </w:pPr>
    </w:p>
    <w:p w14:paraId="3EC3DF12" w14:textId="01A03D4E" w:rsidR="006F5DF7" w:rsidRPr="003D7C82" w:rsidRDefault="006F5DF7" w:rsidP="00876228">
      <w:pPr>
        <w:spacing w:after="0" w:line="240" w:lineRule="auto"/>
        <w:ind w:right="1166"/>
        <w:contextualSpacing/>
        <w:rPr>
          <w:rFonts w:ascii="Calibri" w:hAnsi="Calibri" w:cs="Calibri"/>
          <w:sz w:val="20"/>
          <w:szCs w:val="20"/>
        </w:rPr>
      </w:pPr>
      <w:r w:rsidRPr="003D7C82">
        <w:rPr>
          <w:rFonts w:ascii="Calibri" w:hAnsi="Calibri" w:cs="Calibri"/>
          <w:sz w:val="20"/>
          <w:szCs w:val="20"/>
        </w:rPr>
        <w:t>**</w:t>
      </w:r>
    </w:p>
    <w:p w14:paraId="6933D48C" w14:textId="77777777" w:rsidR="00C459D5" w:rsidRPr="00C459D5" w:rsidRDefault="00C459D5" w:rsidP="00C459D5">
      <w:pPr>
        <w:spacing w:after="0" w:line="240" w:lineRule="auto"/>
        <w:contextualSpacing/>
        <w:rPr>
          <w:rFonts w:ascii="Calibri" w:hAnsi="Calibri" w:cs="Calibri"/>
          <w:b/>
          <w:bCs/>
          <w:i/>
          <w:iCs/>
          <w:sz w:val="20"/>
          <w:szCs w:val="20"/>
        </w:rPr>
      </w:pPr>
      <w:r w:rsidRPr="00C459D5">
        <w:rPr>
          <w:rFonts w:ascii="Calibri" w:hAnsi="Calibri" w:cs="Calibri"/>
          <w:b/>
          <w:bCs/>
          <w:i/>
          <w:iCs/>
          <w:sz w:val="20"/>
          <w:szCs w:val="20"/>
        </w:rPr>
        <w:t>Emerald Elementary School,</w:t>
      </w:r>
      <w:r w:rsidRPr="00C459D5">
        <w:rPr>
          <w:rStyle w:val="lrzxr"/>
          <w:rFonts w:ascii="Calibri" w:hAnsi="Calibri" w:cs="Calibri"/>
          <w:b/>
          <w:bCs/>
          <w:i/>
          <w:iCs/>
          <w:sz w:val="20"/>
          <w:szCs w:val="20"/>
        </w:rPr>
        <w:t xml:space="preserve"> 275 Emerald St., Broomfield, CO 80020; https://eme.bvsd.org</w:t>
      </w:r>
    </w:p>
    <w:p w14:paraId="61E40D7E" w14:textId="28FAF6BA" w:rsidR="006F5DF7" w:rsidRPr="003D7C82" w:rsidRDefault="006F5DF7" w:rsidP="00C459D5">
      <w:pPr>
        <w:pStyle w:val="ListParagraph"/>
        <w:numPr>
          <w:ilvl w:val="0"/>
          <w:numId w:val="1"/>
        </w:numPr>
        <w:spacing w:after="0" w:line="240" w:lineRule="auto"/>
        <w:ind w:right="1166"/>
        <w:rPr>
          <w:rFonts w:ascii="Calibri" w:hAnsi="Calibri" w:cs="Calibri"/>
          <w:sz w:val="20"/>
          <w:szCs w:val="20"/>
        </w:rPr>
      </w:pPr>
      <w:r w:rsidRPr="003D7C82">
        <w:rPr>
          <w:rFonts w:ascii="Calibri" w:hAnsi="Calibri" w:cs="Calibri"/>
          <w:sz w:val="20"/>
          <w:szCs w:val="20"/>
        </w:rPr>
        <w:t xml:space="preserve">Owner: Boulder Valley School District; </w:t>
      </w:r>
      <w:r w:rsidR="003D7C82" w:rsidRPr="003D7C82">
        <w:rPr>
          <w:rFonts w:ascii="Calibri" w:hAnsi="Calibri" w:cs="Calibri"/>
          <w:sz w:val="20"/>
          <w:szCs w:val="20"/>
        </w:rPr>
        <w:t>Boulder, Colorado; https://www.bvsd.org</w:t>
      </w:r>
    </w:p>
    <w:p w14:paraId="45E04EE3" w14:textId="11004ED1" w:rsidR="006F5DF7" w:rsidRPr="003D7C82" w:rsidRDefault="006F5DF7" w:rsidP="00C459D5">
      <w:pPr>
        <w:pStyle w:val="ListParagraph"/>
        <w:numPr>
          <w:ilvl w:val="0"/>
          <w:numId w:val="1"/>
        </w:numPr>
        <w:spacing w:after="0" w:line="240" w:lineRule="auto"/>
        <w:ind w:right="1166"/>
        <w:rPr>
          <w:rFonts w:ascii="Calibri" w:hAnsi="Calibri" w:cs="Calibri"/>
          <w:sz w:val="20"/>
          <w:szCs w:val="20"/>
        </w:rPr>
      </w:pPr>
      <w:r w:rsidRPr="003D7C82">
        <w:rPr>
          <w:rFonts w:ascii="Calibri" w:hAnsi="Calibri" w:cs="Calibri"/>
          <w:sz w:val="20"/>
          <w:szCs w:val="20"/>
        </w:rPr>
        <w:t>Architect:</w:t>
      </w:r>
      <w:r w:rsidR="003D7C82" w:rsidRPr="003D7C82">
        <w:rPr>
          <w:rFonts w:ascii="Calibri" w:hAnsi="Calibri" w:cs="Calibri"/>
          <w:sz w:val="20"/>
          <w:szCs w:val="20"/>
        </w:rPr>
        <w:t xml:space="preserve"> RB+B Architects, Inc.; Fort Collins, Colorado; https://www.rbbarchitects.com</w:t>
      </w:r>
    </w:p>
    <w:p w14:paraId="23483DDE" w14:textId="7BCB26E8" w:rsidR="003D7C82" w:rsidRPr="003D7C82" w:rsidRDefault="003D7C82" w:rsidP="003D7C82">
      <w:pPr>
        <w:pStyle w:val="ListParagraph"/>
        <w:numPr>
          <w:ilvl w:val="0"/>
          <w:numId w:val="1"/>
        </w:numPr>
        <w:spacing w:after="0" w:line="240" w:lineRule="auto"/>
        <w:ind w:right="1166"/>
        <w:rPr>
          <w:rFonts w:ascii="Calibri" w:hAnsi="Calibri" w:cs="Calibri"/>
          <w:sz w:val="20"/>
          <w:szCs w:val="20"/>
        </w:rPr>
      </w:pPr>
      <w:r w:rsidRPr="003D7C82">
        <w:rPr>
          <w:rFonts w:ascii="Calibri" w:hAnsi="Calibri" w:cs="Calibri"/>
          <w:sz w:val="20"/>
          <w:szCs w:val="20"/>
        </w:rPr>
        <w:t>Contractor: Swinerton, Inc.; Denver; https://swinerton.com/locations/denver</w:t>
      </w:r>
    </w:p>
    <w:p w14:paraId="29AD3F7C" w14:textId="64B093DB" w:rsidR="003D7C82" w:rsidRPr="003D7C82" w:rsidRDefault="003D7C82" w:rsidP="003D7C82">
      <w:pPr>
        <w:pStyle w:val="ListParagraph"/>
        <w:numPr>
          <w:ilvl w:val="0"/>
          <w:numId w:val="1"/>
        </w:numPr>
        <w:spacing w:after="0" w:line="240" w:lineRule="auto"/>
        <w:ind w:right="1166"/>
        <w:rPr>
          <w:rFonts w:ascii="Calibri" w:hAnsi="Calibri" w:cs="Calibri"/>
          <w:sz w:val="20"/>
          <w:szCs w:val="20"/>
        </w:rPr>
      </w:pPr>
      <w:r w:rsidRPr="003D7C82">
        <w:rPr>
          <w:rFonts w:ascii="Calibri" w:hAnsi="Calibri" w:cs="Calibri"/>
          <w:sz w:val="20"/>
          <w:szCs w:val="20"/>
        </w:rPr>
        <w:t>Storefront aluminum framing system – manufacturer: Tubelite; Walker, Michigan; https://tubeliteusa.com</w:t>
      </w:r>
    </w:p>
    <w:p w14:paraId="51D33DD1" w14:textId="5DDEADEB" w:rsidR="003D7C82" w:rsidRPr="003D7C82" w:rsidRDefault="003D7C82" w:rsidP="003D7C82">
      <w:pPr>
        <w:pStyle w:val="ListParagraph"/>
        <w:numPr>
          <w:ilvl w:val="0"/>
          <w:numId w:val="1"/>
        </w:numPr>
        <w:spacing w:after="0" w:line="240" w:lineRule="auto"/>
        <w:ind w:right="1166"/>
        <w:rPr>
          <w:rFonts w:ascii="Calibri" w:hAnsi="Calibri" w:cs="Calibri"/>
          <w:sz w:val="20"/>
          <w:szCs w:val="20"/>
        </w:rPr>
      </w:pPr>
      <w:r w:rsidRPr="003D7C82">
        <w:rPr>
          <w:rFonts w:ascii="Calibri" w:hAnsi="Calibri" w:cs="Calibri"/>
          <w:sz w:val="20"/>
          <w:szCs w:val="20"/>
        </w:rPr>
        <w:t>Storefront aluminum framing system – finishing service provider: Linetec; Wausau, Wisconsin; https://linetec.com</w:t>
      </w:r>
    </w:p>
    <w:p w14:paraId="08E3CFC6" w14:textId="3575F074" w:rsidR="003D7C82" w:rsidRPr="003D7C82" w:rsidRDefault="003D7C82" w:rsidP="003D7C82">
      <w:pPr>
        <w:pStyle w:val="ListParagraph"/>
        <w:numPr>
          <w:ilvl w:val="0"/>
          <w:numId w:val="1"/>
        </w:numPr>
        <w:spacing w:after="0" w:line="240" w:lineRule="auto"/>
        <w:ind w:right="1166"/>
        <w:rPr>
          <w:rFonts w:ascii="Calibri" w:hAnsi="Calibri" w:cs="Calibri"/>
          <w:sz w:val="20"/>
          <w:szCs w:val="20"/>
        </w:rPr>
      </w:pPr>
      <w:r w:rsidRPr="003D7C82">
        <w:rPr>
          <w:rFonts w:ascii="Calibri" w:hAnsi="Calibri" w:cs="Calibri"/>
          <w:sz w:val="20"/>
          <w:szCs w:val="20"/>
        </w:rPr>
        <w:t>Photographer: Matt Puckett</w:t>
      </w:r>
    </w:p>
    <w:p w14:paraId="17275583" w14:textId="77777777" w:rsidR="006F5DF7" w:rsidRPr="00876228" w:rsidRDefault="006F5DF7" w:rsidP="00876228">
      <w:pPr>
        <w:spacing w:after="0" w:line="240" w:lineRule="auto"/>
        <w:ind w:right="1166"/>
        <w:contextualSpacing/>
        <w:rPr>
          <w:rFonts w:ascii="Calibri" w:hAnsi="Calibri" w:cs="Calibri"/>
        </w:rPr>
      </w:pPr>
    </w:p>
    <w:p w14:paraId="5652699D" w14:textId="53312684" w:rsidR="002F3A30" w:rsidRPr="00876228" w:rsidRDefault="00876228" w:rsidP="00876228">
      <w:pPr>
        <w:spacing w:after="0" w:line="240" w:lineRule="auto"/>
        <w:ind w:right="1800"/>
        <w:contextualSpacing/>
        <w:rPr>
          <w:rFonts w:ascii="Calibri" w:hAnsi="Calibri" w:cs="Calibri"/>
          <w:i/>
          <w:iCs/>
          <w:color w:val="000000"/>
          <w:sz w:val="18"/>
          <w:szCs w:val="18"/>
        </w:rPr>
      </w:pPr>
      <w:r w:rsidRPr="00876228">
        <w:rPr>
          <w:rFonts w:ascii="Calibri" w:hAnsi="Calibri" w:cs="Calibri"/>
          <w:i/>
          <w:iCs/>
          <w:color w:val="000000" w:themeColor="text1"/>
          <w:sz w:val="18"/>
          <w:szCs w:val="18"/>
        </w:rPr>
        <w:t xml:space="preserve">Tubelite is </w:t>
      </w:r>
      <w:r w:rsidRPr="00876228">
        <w:rPr>
          <w:i/>
          <w:iCs/>
          <w:sz w:val="18"/>
          <w:szCs w:val="18"/>
        </w:rPr>
        <w:t xml:space="preserve">a brand of Apogee Enterprises. </w:t>
      </w:r>
      <w:r w:rsidR="002F3A30" w:rsidRPr="00876228">
        <w:rPr>
          <w:rFonts w:ascii="Calibri" w:hAnsi="Calibri" w:cs="Calibri"/>
          <w:i/>
          <w:iCs/>
          <w:color w:val="000000" w:themeColor="text1"/>
          <w:sz w:val="18"/>
          <w:szCs w:val="18"/>
        </w:rPr>
        <w:t>To learn more about Tubelite products and pro</w:t>
      </w:r>
      <w:r w:rsidRPr="00876228">
        <w:rPr>
          <w:rFonts w:ascii="Calibri" w:hAnsi="Calibri" w:cs="Calibri"/>
          <w:i/>
          <w:iCs/>
          <w:color w:val="000000" w:themeColor="text1"/>
          <w:sz w:val="18"/>
          <w:szCs w:val="18"/>
        </w:rPr>
        <w:t>jects</w:t>
      </w:r>
      <w:r w:rsidR="002F3A30" w:rsidRPr="00876228">
        <w:rPr>
          <w:rFonts w:ascii="Calibri" w:hAnsi="Calibri" w:cs="Calibri"/>
          <w:i/>
          <w:iCs/>
          <w:color w:val="000000" w:themeColor="text1"/>
          <w:sz w:val="18"/>
          <w:szCs w:val="18"/>
        </w:rPr>
        <w:t xml:space="preserve">, please visit </w:t>
      </w:r>
      <w:hyperlink r:id="rId8" w:history="1">
        <w:r w:rsidR="002F3A30" w:rsidRPr="00876228">
          <w:rPr>
            <w:rStyle w:val="Hyperlink"/>
            <w:rFonts w:ascii="Calibri" w:hAnsi="Calibri" w:cs="Calibri"/>
            <w:i/>
            <w:iCs/>
            <w:sz w:val="18"/>
            <w:szCs w:val="18"/>
          </w:rPr>
          <w:t>tubeliteusa.com</w:t>
        </w:r>
      </w:hyperlink>
      <w:r w:rsidRPr="00876228">
        <w:rPr>
          <w:rFonts w:ascii="Calibri" w:hAnsi="Calibri" w:cs="Calibri"/>
          <w:i/>
          <w:iCs/>
          <w:color w:val="000000" w:themeColor="text1"/>
          <w:sz w:val="18"/>
          <w:szCs w:val="18"/>
        </w:rPr>
        <w:t xml:space="preserve">, call 800-866-2227, email </w:t>
      </w:r>
      <w:hyperlink r:id="rId9" w:history="1">
        <w:r w:rsidRPr="00876228">
          <w:rPr>
            <w:rStyle w:val="Hyperlink"/>
            <w:rFonts w:ascii="Calibri" w:hAnsi="Calibri" w:cs="Calibri"/>
            <w:i/>
            <w:iCs/>
            <w:sz w:val="18"/>
            <w:szCs w:val="18"/>
          </w:rPr>
          <w:t>dependable@tubeliteusa.com</w:t>
        </w:r>
      </w:hyperlink>
      <w:r w:rsidRPr="00876228">
        <w:rPr>
          <w:rFonts w:ascii="Calibri" w:hAnsi="Calibri" w:cs="Calibri"/>
          <w:i/>
          <w:iCs/>
          <w:color w:val="000000" w:themeColor="text1"/>
          <w:sz w:val="18"/>
          <w:szCs w:val="18"/>
        </w:rPr>
        <w:t xml:space="preserve"> or contact a </w:t>
      </w:r>
      <w:r>
        <w:rPr>
          <w:rFonts w:ascii="Calibri" w:hAnsi="Calibri" w:cs="Calibri"/>
          <w:i/>
          <w:iCs/>
          <w:color w:val="000000" w:themeColor="text1"/>
          <w:sz w:val="18"/>
          <w:szCs w:val="18"/>
        </w:rPr>
        <w:t xml:space="preserve">Tubelite </w:t>
      </w:r>
      <w:hyperlink r:id="rId10" w:history="1">
        <w:r w:rsidRPr="00876228">
          <w:rPr>
            <w:rStyle w:val="Hyperlink"/>
            <w:rFonts w:ascii="Calibri" w:hAnsi="Calibri" w:cs="Calibri"/>
            <w:i/>
            <w:iCs/>
            <w:sz w:val="18"/>
            <w:szCs w:val="18"/>
          </w:rPr>
          <w:t>client development manager</w:t>
        </w:r>
      </w:hyperlink>
      <w:r w:rsidRPr="00876228">
        <w:rPr>
          <w:rFonts w:ascii="Calibri" w:hAnsi="Calibri" w:cs="Calibri"/>
          <w:i/>
          <w:iCs/>
          <w:color w:val="000000" w:themeColor="text1"/>
          <w:sz w:val="18"/>
          <w:szCs w:val="18"/>
        </w:rPr>
        <w:t>.</w:t>
      </w:r>
    </w:p>
    <w:p w14:paraId="6141AF44" w14:textId="2DB57474" w:rsidR="00610216" w:rsidRPr="00876228" w:rsidRDefault="002F3A30" w:rsidP="00876228">
      <w:pPr>
        <w:pStyle w:val="BodyText"/>
        <w:spacing w:line="240" w:lineRule="auto"/>
        <w:ind w:right="1710"/>
        <w:contextualSpacing/>
        <w:jc w:val="center"/>
        <w:rPr>
          <w:rFonts w:ascii="Calibri" w:hAnsi="Calibri" w:cs="Calibri"/>
          <w:i/>
          <w:iCs/>
          <w:color w:val="000000"/>
          <w:sz w:val="18"/>
          <w:szCs w:val="18"/>
        </w:rPr>
      </w:pPr>
      <w:r w:rsidRPr="00876228">
        <w:rPr>
          <w:rFonts w:ascii="Calibri" w:hAnsi="Calibri" w:cs="Calibri"/>
          <w:i/>
          <w:iCs/>
          <w:color w:val="000000"/>
          <w:sz w:val="18"/>
          <w:szCs w:val="18"/>
        </w:rPr>
        <w:t>###</w:t>
      </w:r>
    </w:p>
    <w:sectPr w:rsidR="00610216" w:rsidRPr="00876228" w:rsidSect="00BD1FAA">
      <w:headerReference w:type="even" r:id="rId11"/>
      <w:headerReference w:type="default" r:id="rId12"/>
      <w:footerReference w:type="even" r:id="rId13"/>
      <w:footerReference w:type="default" r:id="rId14"/>
      <w:headerReference w:type="first" r:id="rId15"/>
      <w:footerReference w:type="first" r:id="rId16"/>
      <w:pgSz w:w="12240" w:h="15840" w:code="1"/>
      <w:pgMar w:top="3600"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73963" w14:textId="77777777" w:rsidR="00997E5A" w:rsidRDefault="00997E5A" w:rsidP="00686ACF">
      <w:pPr>
        <w:spacing w:after="0" w:line="240" w:lineRule="auto"/>
      </w:pPr>
      <w:r>
        <w:separator/>
      </w:r>
    </w:p>
  </w:endnote>
  <w:endnote w:type="continuationSeparator" w:id="0">
    <w:p w14:paraId="22DAEE3C" w14:textId="77777777" w:rsidR="00997E5A" w:rsidRDefault="00997E5A"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FFFAE" w14:textId="77777777" w:rsidR="000B6921" w:rsidRDefault="000B6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98B3" w14:textId="77777777" w:rsidR="00686ACF" w:rsidRDefault="00686ACF">
    <w:pPr>
      <w:pStyle w:val="Footer"/>
    </w:pPr>
  </w:p>
  <w:p w14:paraId="4FE9F2BA"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FA78" w14:textId="77777777" w:rsidR="000B6921" w:rsidRDefault="000B6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7B841" w14:textId="77777777" w:rsidR="00997E5A" w:rsidRDefault="00997E5A" w:rsidP="00686ACF">
      <w:pPr>
        <w:spacing w:after="0" w:line="240" w:lineRule="auto"/>
      </w:pPr>
      <w:r>
        <w:separator/>
      </w:r>
    </w:p>
  </w:footnote>
  <w:footnote w:type="continuationSeparator" w:id="0">
    <w:p w14:paraId="015DB983" w14:textId="77777777" w:rsidR="00997E5A" w:rsidRDefault="00997E5A"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68FAC" w14:textId="71868311" w:rsidR="008E51D9" w:rsidRDefault="008E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FBC3" w14:textId="505F075B" w:rsidR="008E51D9" w:rsidRDefault="00715DDA">
    <w:pPr>
      <w:pStyle w:val="Header"/>
    </w:pPr>
    <w:r>
      <w:rPr>
        <w:noProof/>
      </w:rPr>
      <w:drawing>
        <wp:anchor distT="0" distB="0" distL="114300" distR="114300" simplePos="0" relativeHeight="251660288" behindDoc="1" locked="0" layoutInCell="1" allowOverlap="1" wp14:anchorId="44F39E80" wp14:editId="25598957">
          <wp:simplePos x="0" y="0"/>
          <wp:positionH relativeFrom="page">
            <wp:align>right</wp:align>
          </wp:positionH>
          <wp:positionV relativeFrom="page">
            <wp:align>top</wp:align>
          </wp:positionV>
          <wp:extent cx="7774360" cy="10060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5AAF4" w14:textId="40F77D16" w:rsidR="008E51D9" w:rsidRDefault="008E5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E7283"/>
    <w:multiLevelType w:val="hybridMultilevel"/>
    <w:tmpl w:val="9E92B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0608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A"/>
    <w:rsid w:val="00070520"/>
    <w:rsid w:val="000B6921"/>
    <w:rsid w:val="000B745A"/>
    <w:rsid w:val="001761BA"/>
    <w:rsid w:val="001A72D7"/>
    <w:rsid w:val="001B41C2"/>
    <w:rsid w:val="001E6694"/>
    <w:rsid w:val="0027659D"/>
    <w:rsid w:val="0028064D"/>
    <w:rsid w:val="0029073F"/>
    <w:rsid w:val="002F3A30"/>
    <w:rsid w:val="00346AB3"/>
    <w:rsid w:val="0037430A"/>
    <w:rsid w:val="003B12B4"/>
    <w:rsid w:val="003D1B2C"/>
    <w:rsid w:val="003D7C82"/>
    <w:rsid w:val="00417AE6"/>
    <w:rsid w:val="0042462C"/>
    <w:rsid w:val="00477891"/>
    <w:rsid w:val="00485E99"/>
    <w:rsid w:val="004A1452"/>
    <w:rsid w:val="00510086"/>
    <w:rsid w:val="005425E4"/>
    <w:rsid w:val="00577E80"/>
    <w:rsid w:val="005955DE"/>
    <w:rsid w:val="005A3350"/>
    <w:rsid w:val="005E144A"/>
    <w:rsid w:val="005E4EDB"/>
    <w:rsid w:val="005F0342"/>
    <w:rsid w:val="00610216"/>
    <w:rsid w:val="00663121"/>
    <w:rsid w:val="006773E2"/>
    <w:rsid w:val="00686ACF"/>
    <w:rsid w:val="006F5DF7"/>
    <w:rsid w:val="00704DA4"/>
    <w:rsid w:val="00715DDA"/>
    <w:rsid w:val="00733896"/>
    <w:rsid w:val="0074714B"/>
    <w:rsid w:val="007D1673"/>
    <w:rsid w:val="00800CB9"/>
    <w:rsid w:val="00831F23"/>
    <w:rsid w:val="00876228"/>
    <w:rsid w:val="008E51D9"/>
    <w:rsid w:val="008E655A"/>
    <w:rsid w:val="009564E6"/>
    <w:rsid w:val="009841FD"/>
    <w:rsid w:val="0099463B"/>
    <w:rsid w:val="00997E5A"/>
    <w:rsid w:val="009A7734"/>
    <w:rsid w:val="009B3842"/>
    <w:rsid w:val="009F6BCA"/>
    <w:rsid w:val="00A03B09"/>
    <w:rsid w:val="00A2001C"/>
    <w:rsid w:val="00A801D1"/>
    <w:rsid w:val="00BD1FAA"/>
    <w:rsid w:val="00C459D5"/>
    <w:rsid w:val="00C611A1"/>
    <w:rsid w:val="00C66FBB"/>
    <w:rsid w:val="00C73C0F"/>
    <w:rsid w:val="00CB1EF0"/>
    <w:rsid w:val="00D409F7"/>
    <w:rsid w:val="00D9361E"/>
    <w:rsid w:val="00DB6DEB"/>
    <w:rsid w:val="00EE0CE3"/>
    <w:rsid w:val="00F20164"/>
    <w:rsid w:val="00F268FF"/>
    <w:rsid w:val="00F51250"/>
    <w:rsid w:val="00F73C0A"/>
    <w:rsid w:val="00FD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3608"/>
  <w15:docId w15:val="{5B50FDF1-0E8C-4268-935D-52C9D454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BodyText">
    <w:name w:val="Body Text"/>
    <w:basedOn w:val="Normal"/>
    <w:link w:val="BodyTextChar"/>
    <w:rsid w:val="002F3A30"/>
    <w:pPr>
      <w:spacing w:after="0" w:line="280" w:lineRule="exact"/>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2F3A30"/>
    <w:rPr>
      <w:rFonts w:ascii="Times New Roman" w:eastAsia="Times New Roman" w:hAnsi="Times New Roman" w:cs="Times New Roman"/>
      <w:snapToGrid w:val="0"/>
      <w:sz w:val="24"/>
      <w:szCs w:val="20"/>
    </w:rPr>
  </w:style>
  <w:style w:type="character" w:styleId="Hyperlink">
    <w:name w:val="Hyperlink"/>
    <w:rsid w:val="002F3A30"/>
    <w:rPr>
      <w:color w:val="0000FF"/>
      <w:u w:val="single"/>
    </w:rPr>
  </w:style>
  <w:style w:type="paragraph" w:styleId="Subtitle">
    <w:name w:val="Subtitle"/>
    <w:basedOn w:val="Normal"/>
    <w:next w:val="Normal"/>
    <w:link w:val="SubtitleChar"/>
    <w:qFormat/>
    <w:rsid w:val="002F3A30"/>
    <w:pPr>
      <w:spacing w:after="60" w:line="240" w:lineRule="auto"/>
      <w:jc w:val="center"/>
      <w:outlineLvl w:val="1"/>
    </w:pPr>
    <w:rPr>
      <w:rFonts w:ascii="Calibri" w:eastAsia="MS Gothic" w:hAnsi="Calibri" w:cs="Times New Roman"/>
      <w:sz w:val="24"/>
      <w:szCs w:val="24"/>
    </w:rPr>
  </w:style>
  <w:style w:type="character" w:customStyle="1" w:styleId="SubtitleChar">
    <w:name w:val="Subtitle Char"/>
    <w:basedOn w:val="DefaultParagraphFont"/>
    <w:link w:val="Subtitle"/>
    <w:rsid w:val="002F3A30"/>
    <w:rPr>
      <w:rFonts w:ascii="Calibri" w:eastAsia="MS Gothic" w:hAnsi="Calibri" w:cs="Times New Roman"/>
      <w:sz w:val="24"/>
      <w:szCs w:val="24"/>
    </w:rPr>
  </w:style>
  <w:style w:type="character" w:styleId="UnresolvedMention">
    <w:name w:val="Unresolved Mention"/>
    <w:basedOn w:val="DefaultParagraphFont"/>
    <w:uiPriority w:val="99"/>
    <w:semiHidden/>
    <w:unhideWhenUsed/>
    <w:rsid w:val="00876228"/>
    <w:rPr>
      <w:color w:val="605E5C"/>
      <w:shd w:val="clear" w:color="auto" w:fill="E1DFDD"/>
    </w:rPr>
  </w:style>
  <w:style w:type="paragraph" w:styleId="ListParagraph">
    <w:name w:val="List Paragraph"/>
    <w:basedOn w:val="Normal"/>
    <w:uiPriority w:val="34"/>
    <w:qFormat/>
    <w:rsid w:val="003D7C82"/>
    <w:pPr>
      <w:ind w:left="720"/>
      <w:contextualSpacing/>
    </w:pPr>
  </w:style>
  <w:style w:type="character" w:customStyle="1" w:styleId="lrzxr">
    <w:name w:val="lrzxr"/>
    <w:basedOn w:val="DefaultParagraphFont"/>
    <w:rsid w:val="00C45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273761">
      <w:bodyDiv w:val="1"/>
      <w:marLeft w:val="0"/>
      <w:marRight w:val="0"/>
      <w:marTop w:val="0"/>
      <w:marBottom w:val="0"/>
      <w:divBdr>
        <w:top w:val="none" w:sz="0" w:space="0" w:color="auto"/>
        <w:left w:val="none" w:sz="0" w:space="0" w:color="auto"/>
        <w:bottom w:val="none" w:sz="0" w:space="0" w:color="auto"/>
        <w:right w:val="none" w:sz="0" w:space="0" w:color="auto"/>
      </w:divBdr>
      <w:divsChild>
        <w:div w:id="951740848">
          <w:marLeft w:val="0"/>
          <w:marRight w:val="0"/>
          <w:marTop w:val="0"/>
          <w:marBottom w:val="0"/>
          <w:divBdr>
            <w:top w:val="none" w:sz="0" w:space="0" w:color="auto"/>
            <w:left w:val="none" w:sz="0" w:space="0" w:color="auto"/>
            <w:bottom w:val="none" w:sz="0" w:space="0" w:color="auto"/>
            <w:right w:val="none" w:sz="0" w:space="0" w:color="auto"/>
          </w:divBdr>
          <w:divsChild>
            <w:div w:id="1742874898">
              <w:marLeft w:val="0"/>
              <w:marRight w:val="0"/>
              <w:marTop w:val="0"/>
              <w:marBottom w:val="0"/>
              <w:divBdr>
                <w:top w:val="none" w:sz="0" w:space="0" w:color="auto"/>
                <w:left w:val="none" w:sz="0" w:space="0" w:color="auto"/>
                <w:bottom w:val="none" w:sz="0" w:space="0" w:color="auto"/>
                <w:right w:val="none" w:sz="0" w:space="0" w:color="auto"/>
              </w:divBdr>
              <w:divsChild>
                <w:div w:id="1336571168">
                  <w:marLeft w:val="0"/>
                  <w:marRight w:val="0"/>
                  <w:marTop w:val="0"/>
                  <w:marBottom w:val="0"/>
                  <w:divBdr>
                    <w:top w:val="none" w:sz="0" w:space="0" w:color="auto"/>
                    <w:left w:val="none" w:sz="0" w:space="0" w:color="auto"/>
                    <w:bottom w:val="none" w:sz="0" w:space="0" w:color="auto"/>
                    <w:right w:val="none" w:sz="0" w:space="0" w:color="auto"/>
                  </w:divBdr>
                  <w:divsChild>
                    <w:div w:id="1402798516">
                      <w:marLeft w:val="0"/>
                      <w:marRight w:val="0"/>
                      <w:marTop w:val="0"/>
                      <w:marBottom w:val="0"/>
                      <w:divBdr>
                        <w:top w:val="none" w:sz="0" w:space="0" w:color="auto"/>
                        <w:left w:val="none" w:sz="0" w:space="0" w:color="auto"/>
                        <w:bottom w:val="none" w:sz="0" w:space="0" w:color="auto"/>
                        <w:right w:val="none" w:sz="0" w:space="0" w:color="auto"/>
                      </w:divBdr>
                      <w:divsChild>
                        <w:div w:id="317802663">
                          <w:marLeft w:val="0"/>
                          <w:marRight w:val="0"/>
                          <w:marTop w:val="0"/>
                          <w:marBottom w:val="0"/>
                          <w:divBdr>
                            <w:top w:val="none" w:sz="0" w:space="0" w:color="auto"/>
                            <w:left w:val="none" w:sz="0" w:space="0" w:color="auto"/>
                            <w:bottom w:val="none" w:sz="0" w:space="0" w:color="auto"/>
                            <w:right w:val="none" w:sz="0" w:space="0" w:color="auto"/>
                          </w:divBdr>
                          <w:divsChild>
                            <w:div w:id="868027560">
                              <w:marLeft w:val="0"/>
                              <w:marRight w:val="0"/>
                              <w:marTop w:val="0"/>
                              <w:marBottom w:val="0"/>
                              <w:divBdr>
                                <w:top w:val="none" w:sz="0" w:space="0" w:color="auto"/>
                                <w:left w:val="none" w:sz="0" w:space="0" w:color="auto"/>
                                <w:bottom w:val="none" w:sz="0" w:space="0" w:color="auto"/>
                                <w:right w:val="none" w:sz="0" w:space="0" w:color="auto"/>
                              </w:divBdr>
                              <w:divsChild>
                                <w:div w:id="21005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beliteusa.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ubeliteusa.com/sales/" TargetMode="External"/><Relationship Id="rId4" Type="http://schemas.openxmlformats.org/officeDocument/2006/relationships/settings" Target="settings.xml"/><Relationship Id="rId9" Type="http://schemas.openxmlformats.org/officeDocument/2006/relationships/hyperlink" Target="mailto:dependable@tubeliteusa.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in.zajichek\Documents\Custom%20Office%20Templates\Architectural%20Framing%20Systems%20Letterhead_Apogee.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7DDA-CFF5-40F4-AD4F-34700A80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C:\Users\austin.zajichek\Documents\Custom Office Templates\Architectural Framing Systems Letterhead_Apogee.dotx</Template>
  <TotalTime>13</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Zajichek, Austin</dc:creator>
  <cp:lastModifiedBy>Heather West</cp:lastModifiedBy>
  <cp:revision>8</cp:revision>
  <cp:lastPrinted>2021-10-22T13:40:00Z</cp:lastPrinted>
  <dcterms:created xsi:type="dcterms:W3CDTF">2024-05-15T21:27:00Z</dcterms:created>
  <dcterms:modified xsi:type="dcterms:W3CDTF">2024-07-07T19:46:00Z</dcterms:modified>
</cp:coreProperties>
</file>