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0AE93D" w14:textId="4DA18CF1" w:rsidR="00B93302" w:rsidRPr="00D9258D"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D9258D">
        <w:rPr>
          <w:rFonts w:ascii="Helvetica" w:hAnsi="Helvetica"/>
          <w:sz w:val="56"/>
        </w:rPr>
        <w:t>New</w:t>
      </w:r>
      <w:r w:rsidRPr="00D9258D">
        <w:rPr>
          <w:rFonts w:ascii="Helvetica-Narrow" w:hAnsi="Helvetica-Narrow"/>
          <w:sz w:val="56"/>
        </w:rPr>
        <w:t xml:space="preserve">s </w:t>
      </w:r>
      <w:r w:rsidR="00F8328B">
        <w:rPr>
          <w:rFonts w:ascii="Helvetica" w:hAnsi="Helvetica"/>
          <w:sz w:val="56"/>
        </w:rPr>
        <w:t>Release</w:t>
      </w:r>
    </w:p>
    <w:p w14:paraId="4BA2AAB7" w14:textId="6C842192" w:rsidR="00B93302" w:rsidRPr="00D9258D" w:rsidRDefault="00F8328B"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br/>
      </w:r>
      <w:r w:rsidR="003D5897" w:rsidRPr="00D9258D">
        <w:rPr>
          <w:rFonts w:ascii="Arial" w:hAnsi="Arial"/>
          <w:b/>
          <w:sz w:val="22"/>
          <w:szCs w:val="22"/>
        </w:rPr>
        <w:t>Media</w:t>
      </w:r>
      <w:r w:rsidR="00B93302" w:rsidRPr="00D9258D">
        <w:rPr>
          <w:rFonts w:ascii="Arial" w:hAnsi="Arial"/>
          <w:b/>
          <w:sz w:val="22"/>
          <w:szCs w:val="22"/>
        </w:rPr>
        <w:t xml:space="preserve"> Contacts</w:t>
      </w:r>
    </w:p>
    <w:p w14:paraId="3A7C1B5A"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Heather West, Heather West Public Relations</w:t>
      </w:r>
    </w:p>
    <w:p w14:paraId="4632229D" w14:textId="12AC8E1A"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Email:  </w:t>
      </w:r>
      <w:hyperlink r:id="rId8" w:history="1">
        <w:r w:rsidRPr="00D9258D">
          <w:rPr>
            <w:rStyle w:val="Hyperlink"/>
            <w:rFonts w:ascii="Arial" w:hAnsi="Arial" w:cs="Arial"/>
            <w:sz w:val="18"/>
            <w:szCs w:val="18"/>
          </w:rPr>
          <w:t>heather@heatherwestpr.com</w:t>
        </w:r>
      </w:hyperlink>
      <w:r w:rsidRPr="00D9258D">
        <w:rPr>
          <w:rFonts w:ascii="Arial" w:hAnsi="Arial" w:cs="Arial"/>
          <w:sz w:val="18"/>
          <w:szCs w:val="18"/>
        </w:rPr>
        <w:t xml:space="preserve">; </w:t>
      </w:r>
      <w:r w:rsidR="00F8328B">
        <w:rPr>
          <w:rFonts w:ascii="Arial" w:hAnsi="Arial" w:cs="Arial"/>
          <w:sz w:val="18"/>
          <w:szCs w:val="18"/>
        </w:rPr>
        <w:t xml:space="preserve">Phone: </w:t>
      </w:r>
      <w:r w:rsidRPr="00D9258D">
        <w:rPr>
          <w:rFonts w:ascii="Arial" w:hAnsi="Arial" w:cs="Arial"/>
          <w:sz w:val="18"/>
          <w:szCs w:val="18"/>
        </w:rPr>
        <w:t>612-724-8760</w:t>
      </w:r>
    </w:p>
    <w:p w14:paraId="0C66AF7D"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5A6708B4" w14:textId="1B99934B"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Angela Dickson, marketing </w:t>
      </w:r>
      <w:r w:rsidR="00112C64">
        <w:rPr>
          <w:rFonts w:ascii="Arial" w:hAnsi="Arial" w:cs="Arial"/>
          <w:sz w:val="18"/>
          <w:szCs w:val="18"/>
        </w:rPr>
        <w:t>and communications director</w:t>
      </w:r>
      <w:r w:rsidRPr="00D9258D">
        <w:rPr>
          <w:rFonts w:ascii="Arial" w:hAnsi="Arial" w:cs="Arial"/>
          <w:sz w:val="18"/>
          <w:szCs w:val="18"/>
        </w:rPr>
        <w:t xml:space="preserve">, </w:t>
      </w:r>
      <w:r w:rsidR="007D091F">
        <w:rPr>
          <w:rFonts w:ascii="Arial" w:hAnsi="Arial" w:cs="Arial"/>
          <w:sz w:val="18"/>
          <w:szCs w:val="18"/>
        </w:rPr>
        <w:t>FGIA</w:t>
      </w:r>
    </w:p>
    <w:p w14:paraId="3DC5C75E" w14:textId="1CF16542"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AD1FC5">
        <w:rPr>
          <w:rFonts w:ascii="Arial" w:hAnsi="Arial" w:cs="Arial"/>
          <w:sz w:val="18"/>
          <w:szCs w:val="18"/>
        </w:rPr>
        <w:t xml:space="preserve">Email: </w:t>
      </w:r>
      <w:hyperlink r:id="rId9" w:history="1">
        <w:r w:rsidR="005C7D7D" w:rsidRPr="00AD1FC5">
          <w:rPr>
            <w:rStyle w:val="Hyperlink"/>
            <w:rFonts w:ascii="Arial" w:hAnsi="Arial" w:cs="Arial"/>
            <w:sz w:val="18"/>
            <w:szCs w:val="18"/>
          </w:rPr>
          <w:t>adickson@fgiaonline.org</w:t>
        </w:r>
      </w:hyperlink>
      <w:r w:rsidRPr="00AD1FC5">
        <w:rPr>
          <w:rFonts w:ascii="Arial" w:hAnsi="Arial" w:cs="Arial"/>
          <w:sz w:val="18"/>
          <w:szCs w:val="18"/>
        </w:rPr>
        <w:t xml:space="preserve">; </w:t>
      </w:r>
      <w:r w:rsidR="00F8328B">
        <w:rPr>
          <w:rFonts w:ascii="Arial" w:hAnsi="Arial" w:cs="Arial"/>
          <w:sz w:val="18"/>
          <w:szCs w:val="18"/>
        </w:rPr>
        <w:t xml:space="preserve">Phone: </w:t>
      </w:r>
      <w:r w:rsidR="00CE0952" w:rsidRPr="00AD1FC5">
        <w:rPr>
          <w:rFonts w:ascii="Arial" w:hAnsi="Arial" w:cs="Arial"/>
          <w:sz w:val="18"/>
          <w:szCs w:val="18"/>
        </w:rPr>
        <w:t>630-920-4999</w:t>
      </w:r>
    </w:p>
    <w:p w14:paraId="677E4327" w14:textId="6C00B648" w:rsidR="00305DAD" w:rsidRPr="00D9258D" w:rsidRDefault="00851B42" w:rsidP="00305DAD">
      <w:pPr>
        <w:pStyle w:val="Title"/>
        <w:jc w:val="right"/>
        <w:rPr>
          <w:b w:val="0"/>
          <w:sz w:val="24"/>
          <w:szCs w:val="24"/>
        </w:rPr>
      </w:pPr>
      <w:r>
        <w:rPr>
          <w:b w:val="0"/>
          <w:sz w:val="24"/>
          <w:szCs w:val="24"/>
          <w:highlight w:val="yellow"/>
        </w:rPr>
        <w:t>February 2</w:t>
      </w:r>
      <w:r w:rsidR="001B3BB8">
        <w:rPr>
          <w:b w:val="0"/>
          <w:sz w:val="24"/>
          <w:szCs w:val="24"/>
          <w:highlight w:val="yellow"/>
        </w:rPr>
        <w:t>5</w:t>
      </w:r>
      <w:r w:rsidR="008F1618" w:rsidRPr="00F13E41">
        <w:rPr>
          <w:b w:val="0"/>
          <w:sz w:val="24"/>
          <w:szCs w:val="24"/>
          <w:highlight w:val="yellow"/>
        </w:rPr>
        <w:t xml:space="preserve">, </w:t>
      </w:r>
      <w:r>
        <w:rPr>
          <w:b w:val="0"/>
          <w:sz w:val="24"/>
          <w:szCs w:val="24"/>
          <w:highlight w:val="yellow"/>
        </w:rPr>
        <w:t>2021</w:t>
      </w:r>
    </w:p>
    <w:p w14:paraId="71E31F7C" w14:textId="77777777" w:rsidR="00305DAD" w:rsidRPr="00D9258D" w:rsidRDefault="00305DAD" w:rsidP="00305DAD">
      <w:pPr>
        <w:pStyle w:val="Title"/>
        <w:jc w:val="right"/>
        <w:rPr>
          <w:b w:val="0"/>
          <w:sz w:val="18"/>
          <w:szCs w:val="18"/>
        </w:rPr>
      </w:pPr>
    </w:p>
    <w:p w14:paraId="313BBC9A" w14:textId="1F1953CD" w:rsidR="00305DAD" w:rsidRPr="00D9258D" w:rsidRDefault="001B3BB8" w:rsidP="0038384C">
      <w:pPr>
        <w:pStyle w:val="Title"/>
        <w:spacing w:after="240"/>
        <w:rPr>
          <w:color w:val="auto"/>
        </w:rPr>
      </w:pPr>
      <w:r>
        <w:rPr>
          <w:color w:val="auto"/>
        </w:rPr>
        <w:t xml:space="preserve">Safety </w:t>
      </w:r>
      <w:r w:rsidR="006B415C">
        <w:rPr>
          <w:color w:val="auto"/>
        </w:rPr>
        <w:t xml:space="preserve">VP </w:t>
      </w:r>
      <w:r w:rsidRPr="001B3BB8">
        <w:rPr>
          <w:color w:val="auto"/>
        </w:rPr>
        <w:t>Mike Troutman Provides Guidance on Accident Investigation Protocol</w:t>
      </w:r>
    </w:p>
    <w:p w14:paraId="7725D7B9" w14:textId="0AC7920E" w:rsidR="00797563" w:rsidRDefault="00A41F02" w:rsidP="00C4709D">
      <w:r w:rsidRPr="00C4709D">
        <w:t xml:space="preserve">SCHAUMBURG, IL </w:t>
      </w:r>
      <w:r w:rsidR="00723E5F" w:rsidRPr="00C4709D">
        <w:t>–</w:t>
      </w:r>
      <w:r w:rsidR="005C7D7D" w:rsidRPr="00C4709D">
        <w:t xml:space="preserve"> </w:t>
      </w:r>
      <w:r w:rsidR="00797563" w:rsidRPr="00C4709D">
        <w:t>Mike Troutm</w:t>
      </w:r>
      <w:r w:rsidR="00797563" w:rsidRPr="00700206">
        <w:rPr>
          <w:color w:val="auto"/>
        </w:rPr>
        <w:t xml:space="preserve">an, </w:t>
      </w:r>
      <w:r w:rsidR="00C4709D" w:rsidRPr="00700206">
        <w:rPr>
          <w:color w:val="auto"/>
        </w:rPr>
        <w:t xml:space="preserve">Vice President of </w:t>
      </w:r>
      <w:r w:rsidR="00C4709D" w:rsidRPr="00700206">
        <w:rPr>
          <w:rFonts w:cs="Arial"/>
          <w:color w:val="auto"/>
          <w:sz w:val="21"/>
          <w:szCs w:val="21"/>
          <w:shd w:val="clear" w:color="auto" w:fill="FFFFFF"/>
        </w:rPr>
        <w:t>environmental, health and safety (</w:t>
      </w:r>
      <w:r w:rsidR="00C4709D" w:rsidRPr="00700206">
        <w:rPr>
          <w:color w:val="auto"/>
        </w:rPr>
        <w:t xml:space="preserve">EHS) </w:t>
      </w:r>
      <w:r w:rsidR="00C4709D" w:rsidRPr="00C4709D">
        <w:t xml:space="preserve">Excellence </w:t>
      </w:r>
      <w:r w:rsidR="00797563" w:rsidRPr="00797563">
        <w:t xml:space="preserve">for </w:t>
      </w:r>
      <w:hyperlink r:id="rId10" w:history="1">
        <w:r w:rsidR="00797563" w:rsidRPr="009072BD">
          <w:rPr>
            <w:rStyle w:val="Hyperlink"/>
            <w:sz w:val="22"/>
          </w:rPr>
          <w:t>MI Windows and Doors</w:t>
        </w:r>
      </w:hyperlink>
      <w:r w:rsidR="00797563" w:rsidRPr="00797563">
        <w:t>, offered a</w:t>
      </w:r>
      <w:r w:rsidR="00C551D2">
        <w:t xml:space="preserve">n </w:t>
      </w:r>
      <w:r w:rsidR="00C551D2" w:rsidRPr="00797563">
        <w:t>accident investigation protocol</w:t>
      </w:r>
      <w:r w:rsidR="00797563" w:rsidRPr="00797563">
        <w:t xml:space="preserve"> roadmap to the p</w:t>
      </w:r>
      <w:r w:rsidR="007640C0" w:rsidRPr="00797563">
        <w:t xml:space="preserve">articipants </w:t>
      </w:r>
      <w:r w:rsidR="00797563" w:rsidRPr="00797563">
        <w:t>of</w:t>
      </w:r>
      <w:r w:rsidR="007640C0" w:rsidRPr="00797563">
        <w:t xml:space="preserve"> the</w:t>
      </w:r>
      <w:r w:rsidR="00723E5F" w:rsidRPr="00797563">
        <w:t xml:space="preserve"> </w:t>
      </w:r>
      <w:r w:rsidR="00F13E41" w:rsidRPr="00797563">
        <w:t xml:space="preserve">Fenestration </w:t>
      </w:r>
      <w:r w:rsidR="00135A91" w:rsidRPr="00797563">
        <w:t xml:space="preserve">and </w:t>
      </w:r>
      <w:r w:rsidR="00F13E41" w:rsidRPr="00797563">
        <w:t>Glazing Industry Alliance (FGIA)</w:t>
      </w:r>
      <w:r w:rsidR="007640C0" w:rsidRPr="00797563">
        <w:t xml:space="preserve"> Virtual Annual Conference</w:t>
      </w:r>
      <w:r w:rsidR="00797563" w:rsidRPr="00797563">
        <w:t>. Troutman, a Co-Chair of the FGIA Fenestration Safety Committee, emphasized the need for good accident protocol, which not only helps to protect one’s company, but also protects one’s team by finding root cause</w:t>
      </w:r>
      <w:r w:rsidR="00C551D2">
        <w:t>s</w:t>
      </w:r>
      <w:r w:rsidR="00797563" w:rsidRPr="00797563">
        <w:t xml:space="preserve"> and </w:t>
      </w:r>
      <w:r w:rsidR="00C551D2">
        <w:t>removing</w:t>
      </w:r>
      <w:r w:rsidR="00797563" w:rsidRPr="00797563">
        <w:t xml:space="preserve"> hazards. Troutman’s session explored </w:t>
      </w:r>
      <w:r w:rsidR="00C551D2">
        <w:t>steps</w:t>
      </w:r>
      <w:r w:rsidR="00797563" w:rsidRPr="00797563">
        <w:t xml:space="preserve"> to follow to achieve consistent accident investigations.</w:t>
      </w:r>
    </w:p>
    <w:p w14:paraId="4D10C832" w14:textId="304B0FD3" w:rsidR="00797563" w:rsidRDefault="00797563" w:rsidP="00FC0D8D">
      <w:r>
        <w:t>“Knowing where to start following an accident is never easy, but staying focused will prevent additional accidents or missteps,” said Troutman. “Don’t hit the panic button!” He defined three important terms and noted their differences:</w:t>
      </w:r>
    </w:p>
    <w:p w14:paraId="45E67B94" w14:textId="268845A5" w:rsidR="00797563" w:rsidRPr="00797563" w:rsidRDefault="00C4709D" w:rsidP="00797563">
      <w:pPr>
        <w:pStyle w:val="ListParagraph"/>
        <w:numPr>
          <w:ilvl w:val="0"/>
          <w:numId w:val="18"/>
        </w:numPr>
      </w:pPr>
      <w:r w:rsidRPr="00797563">
        <w:t>A</w:t>
      </w:r>
      <w:r>
        <w:t>ccident</w:t>
      </w:r>
      <w:r w:rsidRPr="00797563">
        <w:t xml:space="preserve"> </w:t>
      </w:r>
      <w:r w:rsidR="00797563" w:rsidRPr="00797563">
        <w:t xml:space="preserve">– </w:t>
      </w:r>
      <w:r>
        <w:t>A</w:t>
      </w:r>
      <w:r w:rsidR="00797563" w:rsidRPr="00797563">
        <w:t>n accident as an undesired event that results in personal injury or property damage.</w:t>
      </w:r>
    </w:p>
    <w:p w14:paraId="361FA645" w14:textId="54E4810A" w:rsidR="00797563" w:rsidRPr="00797563" w:rsidRDefault="00C4709D" w:rsidP="00797563">
      <w:pPr>
        <w:pStyle w:val="ListParagraph"/>
        <w:numPr>
          <w:ilvl w:val="0"/>
          <w:numId w:val="18"/>
        </w:numPr>
      </w:pPr>
      <w:r w:rsidRPr="00797563">
        <w:t>I</w:t>
      </w:r>
      <w:r>
        <w:t>ncident</w:t>
      </w:r>
      <w:r w:rsidRPr="00797563">
        <w:t xml:space="preserve"> </w:t>
      </w:r>
      <w:r w:rsidR="00797563" w:rsidRPr="00797563">
        <w:t>– An incident that is unplanned, an undesired event that adversely affects completion of a task.</w:t>
      </w:r>
    </w:p>
    <w:p w14:paraId="4AAAF109" w14:textId="2B0742CA" w:rsidR="00797563" w:rsidRPr="00797563" w:rsidRDefault="00C4709D" w:rsidP="00797563">
      <w:pPr>
        <w:pStyle w:val="ListParagraph"/>
        <w:numPr>
          <w:ilvl w:val="0"/>
          <w:numId w:val="18"/>
        </w:numPr>
      </w:pPr>
      <w:r w:rsidRPr="00797563">
        <w:t>N</w:t>
      </w:r>
      <w:r>
        <w:t>ear</w:t>
      </w:r>
      <w:r w:rsidRPr="00797563">
        <w:t xml:space="preserve"> M</w:t>
      </w:r>
      <w:r>
        <w:t>iss</w:t>
      </w:r>
      <w:r w:rsidRPr="00797563">
        <w:t xml:space="preserve"> </w:t>
      </w:r>
      <w:r w:rsidR="00797563" w:rsidRPr="00797563">
        <w:t xml:space="preserve">– </w:t>
      </w:r>
      <w:r>
        <w:t>I</w:t>
      </w:r>
      <w:r w:rsidR="00797563" w:rsidRPr="00797563">
        <w:t>ncidents where no property was damaged and no personal injury sustained but given a slight shift in time or position, damage and</w:t>
      </w:r>
      <w:r w:rsidR="00797563">
        <w:t>/</w:t>
      </w:r>
      <w:r w:rsidR="00797563" w:rsidRPr="00797563">
        <w:t>or injury easily could have occurred.</w:t>
      </w:r>
    </w:p>
    <w:p w14:paraId="7A758190" w14:textId="7092ED33" w:rsidR="00797563" w:rsidRPr="00797563" w:rsidRDefault="00797563" w:rsidP="00797563">
      <w:r>
        <w:t>“</w:t>
      </w:r>
      <w:r w:rsidRPr="00797563">
        <w:t>Getting everyone to use the same language is important</w:t>
      </w:r>
      <w:r>
        <w:t>, because</w:t>
      </w:r>
      <w:r w:rsidRPr="00797563">
        <w:t xml:space="preserve"> there are big differences between them</w:t>
      </w:r>
      <w:r>
        <w:t>,” said Troutman, adding that a</w:t>
      </w:r>
      <w:r w:rsidRPr="00797563">
        <w:t xml:space="preserve"> near miss is like </w:t>
      </w:r>
      <w:r>
        <w:t>“</w:t>
      </w:r>
      <w:r w:rsidRPr="00797563">
        <w:t>a second chance – you get to fix it without anyone getting hurt.</w:t>
      </w:r>
      <w:r>
        <w:t xml:space="preserve">” He advised participants to </w:t>
      </w:r>
      <w:r w:rsidRPr="00797563">
        <w:t>always promote the reporting of near misses</w:t>
      </w:r>
      <w:r>
        <w:t xml:space="preserve"> in order to prevent them in the future.</w:t>
      </w:r>
    </w:p>
    <w:p w14:paraId="72CD2564" w14:textId="6F56357D" w:rsidR="00797563" w:rsidRDefault="00797563" w:rsidP="00797563">
      <w:r>
        <w:t xml:space="preserve">Ninety-five percent of accidents, </w:t>
      </w:r>
      <w:r w:rsidR="00C4709D">
        <w:t xml:space="preserve">according to </w:t>
      </w:r>
      <w:r>
        <w:t>Troutman, stem from unsafe or inappropriate behaviors in the workplace. Hazardous conditions account for between 3-5 percent, while uncontrollable acts account for 2 percent of workplace accidents. “</w:t>
      </w:r>
      <w:r w:rsidRPr="00797563">
        <w:t>We as management control a lot of factors that couple with behaviors</w:t>
      </w:r>
      <w:r w:rsidR="00C4709D">
        <w:t>,</w:t>
      </w:r>
      <w:r w:rsidRPr="00797563">
        <w:t xml:space="preserve"> which we can allow or influence</w:t>
      </w:r>
      <w:r w:rsidR="00C4709D">
        <w:t>. A</w:t>
      </w:r>
      <w:r w:rsidRPr="00797563">
        <w:t xml:space="preserve"> lot of responsibility for the incident rests on our shoulders</w:t>
      </w:r>
      <w:r>
        <w:t xml:space="preserve">,” </w:t>
      </w:r>
      <w:r w:rsidR="00C4709D">
        <w:t xml:space="preserve">he </w:t>
      </w:r>
      <w:r>
        <w:t>said.</w:t>
      </w:r>
    </w:p>
    <w:p w14:paraId="4F69A79B" w14:textId="61765C51" w:rsidR="00797563" w:rsidRDefault="00797563" w:rsidP="00797563">
      <w:r>
        <w:t xml:space="preserve">Troutman laid out </w:t>
      </w:r>
      <w:r w:rsidR="00313A53">
        <w:t>seven characteristics of an effective accident investigation program:</w:t>
      </w:r>
    </w:p>
    <w:p w14:paraId="0F73D7FA" w14:textId="594EF8A4" w:rsidR="00313A53" w:rsidRPr="00313A53" w:rsidRDefault="00EA6454" w:rsidP="00313A53">
      <w:pPr>
        <w:numPr>
          <w:ilvl w:val="0"/>
          <w:numId w:val="19"/>
        </w:numPr>
      </w:pPr>
      <w:r>
        <w:lastRenderedPageBreak/>
        <w:t>Provide w</w:t>
      </w:r>
      <w:r w:rsidR="00313A53" w:rsidRPr="00313A53">
        <w:t xml:space="preserve">ritten procedures – </w:t>
      </w:r>
      <w:r w:rsidR="00313A53">
        <w:t>G</w:t>
      </w:r>
      <w:r w:rsidR="00313A53" w:rsidRPr="00313A53">
        <w:t xml:space="preserve">uidance </w:t>
      </w:r>
      <w:r w:rsidR="00313A53">
        <w:t xml:space="preserve">must be </w:t>
      </w:r>
      <w:r w:rsidR="00313A53" w:rsidRPr="00313A53">
        <w:t>available for the person or team to ensure the same quality and details are captured</w:t>
      </w:r>
      <w:r w:rsidR="00313A53">
        <w:t>. T</w:t>
      </w:r>
      <w:r w:rsidR="00313A53" w:rsidRPr="00313A53">
        <w:t>his could be as simple as a form that is completed the same way every time</w:t>
      </w:r>
      <w:r w:rsidR="00313A53">
        <w:t>.</w:t>
      </w:r>
    </w:p>
    <w:p w14:paraId="6A3147C4" w14:textId="13FDF2FD" w:rsidR="00313A53" w:rsidRPr="00313A53" w:rsidRDefault="00EA6454" w:rsidP="00313A53">
      <w:pPr>
        <w:numPr>
          <w:ilvl w:val="0"/>
          <w:numId w:val="19"/>
        </w:numPr>
      </w:pPr>
      <w:r>
        <w:t>Determine who is r</w:t>
      </w:r>
      <w:r w:rsidR="00313A53" w:rsidRPr="00313A53">
        <w:t xml:space="preserve">esponsibility for conducting accident investigations – </w:t>
      </w:r>
      <w:r w:rsidR="00313A53">
        <w:t>It must be</w:t>
      </w:r>
      <w:r w:rsidR="00313A53" w:rsidRPr="00313A53">
        <w:t xml:space="preserve"> clear who does what in an investigation</w:t>
      </w:r>
      <w:r w:rsidR="00313A53">
        <w:t>. A</w:t>
      </w:r>
      <w:r w:rsidR="00313A53" w:rsidRPr="00313A53">
        <w:t xml:space="preserve">ssign someone </w:t>
      </w:r>
      <w:r w:rsidR="00313A53">
        <w:t xml:space="preserve">who </w:t>
      </w:r>
      <w:r w:rsidR="00313A53" w:rsidRPr="00313A53">
        <w:t>can clarify who handles what.</w:t>
      </w:r>
    </w:p>
    <w:p w14:paraId="7F9B2203" w14:textId="105F8930" w:rsidR="00313A53" w:rsidRPr="00313A53" w:rsidRDefault="00C4709D" w:rsidP="00313A53">
      <w:pPr>
        <w:numPr>
          <w:ilvl w:val="0"/>
          <w:numId w:val="19"/>
        </w:numPr>
      </w:pPr>
      <w:r>
        <w:t>Formally train i</w:t>
      </w:r>
      <w:r w:rsidR="00313A53" w:rsidRPr="00313A53">
        <w:t>nvestigator</w:t>
      </w:r>
      <w:r>
        <w:t>(s)</w:t>
      </w:r>
      <w:r w:rsidR="00313A53" w:rsidRPr="00313A53">
        <w:t xml:space="preserve"> – </w:t>
      </w:r>
      <w:r w:rsidR="00313A53">
        <w:t>H</w:t>
      </w:r>
      <w:r w:rsidR="00313A53" w:rsidRPr="00313A53">
        <w:t>av</w:t>
      </w:r>
      <w:r w:rsidR="00313A53">
        <w:t xml:space="preserve">ing </w:t>
      </w:r>
      <w:r w:rsidR="00313A53" w:rsidRPr="00313A53">
        <w:t>background training</w:t>
      </w:r>
      <w:r w:rsidR="00313A53">
        <w:t xml:space="preserve"> </w:t>
      </w:r>
      <w:r w:rsidR="00313A53" w:rsidRPr="00313A53">
        <w:t>provide</w:t>
      </w:r>
      <w:r w:rsidR="00313A53">
        <w:t>s</w:t>
      </w:r>
      <w:r w:rsidR="00313A53" w:rsidRPr="00313A53">
        <w:t xml:space="preserve"> a better </w:t>
      </w:r>
      <w:proofErr w:type="gramStart"/>
      <w:r w:rsidR="00313A53" w:rsidRPr="00313A53">
        <w:t>end product</w:t>
      </w:r>
      <w:proofErr w:type="gramEnd"/>
      <w:r w:rsidR="00313A53">
        <w:t>. C</w:t>
      </w:r>
      <w:r w:rsidR="00313A53" w:rsidRPr="00313A53">
        <w:t xml:space="preserve">ourses are available through </w:t>
      </w:r>
      <w:r w:rsidR="00313A53">
        <w:t xml:space="preserve">the </w:t>
      </w:r>
      <w:r w:rsidR="00313A53" w:rsidRPr="00313A53">
        <w:t>National Safety Council</w:t>
      </w:r>
      <w:r w:rsidR="00313A53">
        <w:t xml:space="preserve"> and possibly through one’s</w:t>
      </w:r>
      <w:r w:rsidR="00313A53" w:rsidRPr="00313A53">
        <w:t xml:space="preserve"> state outreach program or insurance provider.</w:t>
      </w:r>
    </w:p>
    <w:p w14:paraId="7D74B7EF" w14:textId="24F5B93F" w:rsidR="00313A53" w:rsidRPr="00313A53" w:rsidRDefault="00313A53" w:rsidP="00313A53">
      <w:pPr>
        <w:numPr>
          <w:ilvl w:val="0"/>
          <w:numId w:val="19"/>
        </w:numPr>
      </w:pPr>
      <w:r w:rsidRPr="00313A53">
        <w:t xml:space="preserve">Focus on </w:t>
      </w:r>
      <w:r>
        <w:t>f</w:t>
      </w:r>
      <w:r w:rsidRPr="00313A53">
        <w:t xml:space="preserve">acts, not blame – </w:t>
      </w:r>
      <w:r>
        <w:t>M</w:t>
      </w:r>
      <w:r w:rsidRPr="00313A53">
        <w:t xml:space="preserve">ake sure </w:t>
      </w:r>
      <w:r w:rsidR="00C4709D">
        <w:t xml:space="preserve">no </w:t>
      </w:r>
      <w:r>
        <w:t xml:space="preserve">one </w:t>
      </w:r>
      <w:r w:rsidRPr="00313A53">
        <w:t>rush</w:t>
      </w:r>
      <w:r w:rsidR="00C4709D">
        <w:t>es</w:t>
      </w:r>
      <w:r w:rsidRPr="00313A53">
        <w:t xml:space="preserve"> to a judgement that could cloud </w:t>
      </w:r>
      <w:r>
        <w:t>an</w:t>
      </w:r>
      <w:r w:rsidRPr="00313A53">
        <w:t xml:space="preserve"> investigation.</w:t>
      </w:r>
    </w:p>
    <w:p w14:paraId="01C14CEE" w14:textId="47AD5C03" w:rsidR="00313A53" w:rsidRPr="00313A53" w:rsidRDefault="00C4709D" w:rsidP="00313A53">
      <w:pPr>
        <w:numPr>
          <w:ilvl w:val="0"/>
          <w:numId w:val="19"/>
        </w:numPr>
      </w:pPr>
      <w:r>
        <w:t>Develop a w</w:t>
      </w:r>
      <w:r w:rsidR="00313A53" w:rsidRPr="00313A53">
        <w:t xml:space="preserve">ritten report – </w:t>
      </w:r>
      <w:r w:rsidR="00313A53">
        <w:t>This</w:t>
      </w:r>
      <w:r w:rsidR="00313A53" w:rsidRPr="00313A53">
        <w:t xml:space="preserve"> is helpful for future reference in case </w:t>
      </w:r>
      <w:r w:rsidRPr="00313A53">
        <w:t>th</w:t>
      </w:r>
      <w:r>
        <w:t>e situation</w:t>
      </w:r>
      <w:r w:rsidRPr="00313A53">
        <w:t xml:space="preserve"> </w:t>
      </w:r>
      <w:r>
        <w:t>results</w:t>
      </w:r>
      <w:r w:rsidRPr="00313A53">
        <w:t xml:space="preserve"> </w:t>
      </w:r>
      <w:r w:rsidR="00313A53" w:rsidRPr="00313A53">
        <w:t>in a claim</w:t>
      </w:r>
      <w:r>
        <w:t xml:space="preserve">, which </w:t>
      </w:r>
      <w:r w:rsidR="00313A53" w:rsidRPr="00313A53">
        <w:t xml:space="preserve">will help the insurance company as well. Also, a written report allows </w:t>
      </w:r>
      <w:r w:rsidR="00313A53">
        <w:t>for trend comparisons of accidents</w:t>
      </w:r>
      <w:r w:rsidR="00313A53" w:rsidRPr="00313A53">
        <w:t>.</w:t>
      </w:r>
    </w:p>
    <w:p w14:paraId="6FB0F8BC" w14:textId="07068F72" w:rsidR="00313A53" w:rsidRPr="00313A53" w:rsidRDefault="00313A53" w:rsidP="00313A53">
      <w:pPr>
        <w:numPr>
          <w:ilvl w:val="0"/>
          <w:numId w:val="19"/>
        </w:numPr>
      </w:pPr>
      <w:r w:rsidRPr="00313A53">
        <w:t xml:space="preserve">Follow up </w:t>
      </w:r>
      <w:r w:rsidR="00EA6454">
        <w:t xml:space="preserve">with </w:t>
      </w:r>
      <w:r w:rsidRPr="00313A53">
        <w:t xml:space="preserve">recommendations – </w:t>
      </w:r>
      <w:r>
        <w:t>These</w:t>
      </w:r>
      <w:r w:rsidRPr="00313A53">
        <w:t xml:space="preserve"> recommendations for improvement of the process that failed</w:t>
      </w:r>
      <w:r>
        <w:t xml:space="preserve"> are</w:t>
      </w:r>
      <w:r w:rsidRPr="00313A53">
        <w:t xml:space="preserve"> </w:t>
      </w:r>
      <w:r>
        <w:t xml:space="preserve">an </w:t>
      </w:r>
      <w:r w:rsidRPr="00313A53">
        <w:t>important</w:t>
      </w:r>
      <w:r>
        <w:t xml:space="preserve"> step toward prevention</w:t>
      </w:r>
      <w:r w:rsidRPr="00313A53">
        <w:t>.</w:t>
      </w:r>
    </w:p>
    <w:p w14:paraId="73433FEE" w14:textId="60AFBE2C" w:rsidR="00313A53" w:rsidRPr="00313A53" w:rsidRDefault="00313A53" w:rsidP="00313A53">
      <w:pPr>
        <w:numPr>
          <w:ilvl w:val="0"/>
          <w:numId w:val="19"/>
        </w:numPr>
      </w:pPr>
      <w:r w:rsidRPr="00313A53">
        <w:t xml:space="preserve">Review the accident to share best practices – </w:t>
      </w:r>
      <w:r>
        <w:t>S</w:t>
      </w:r>
      <w:r w:rsidRPr="00313A53">
        <w:t>hare the accident so others can learn from it</w:t>
      </w:r>
      <w:r>
        <w:t>. L</w:t>
      </w:r>
      <w:r w:rsidRPr="00313A53">
        <w:t xml:space="preserve">eave names out of </w:t>
      </w:r>
      <w:r>
        <w:t>it.</w:t>
      </w:r>
    </w:p>
    <w:p w14:paraId="2932D42C" w14:textId="3B9314C5" w:rsidR="00313A53" w:rsidRDefault="00313A53" w:rsidP="00313A53">
      <w:r w:rsidRPr="00313A53">
        <w:t>For general incidents</w:t>
      </w:r>
      <w:r>
        <w:t>,</w:t>
      </w:r>
      <w:r w:rsidR="00700206">
        <w:t xml:space="preserve"> </w:t>
      </w:r>
      <w:proofErr w:type="gramStart"/>
      <w:r w:rsidR="00700206">
        <w:t>a</w:t>
      </w:r>
      <w:r w:rsidRPr="00313A53">
        <w:t xml:space="preserve"> </w:t>
      </w:r>
      <w:r w:rsidR="00700206" w:rsidRPr="00313A53">
        <w:t>supervisor or responsible site personnel</w:t>
      </w:r>
      <w:proofErr w:type="gramEnd"/>
      <w:r w:rsidRPr="00313A53">
        <w:t xml:space="preserve"> should be able to capture the event with some basic training</w:t>
      </w:r>
      <w:r>
        <w:t>, such as first aid, said Troutman. However, in</w:t>
      </w:r>
      <w:r w:rsidRPr="00313A53">
        <w:t xml:space="preserve"> a major incident, the supervisor or site person</w:t>
      </w:r>
      <w:r w:rsidR="00EA6454">
        <w:t>nel</w:t>
      </w:r>
      <w:r w:rsidRPr="00313A53">
        <w:t xml:space="preserve"> </w:t>
      </w:r>
      <w:r>
        <w:t xml:space="preserve">should </w:t>
      </w:r>
      <w:r w:rsidRPr="00313A53">
        <w:t xml:space="preserve">ask for help – </w:t>
      </w:r>
      <w:r>
        <w:t xml:space="preserve">or </w:t>
      </w:r>
      <w:r w:rsidRPr="00313A53">
        <w:t>maybe even a</w:t>
      </w:r>
      <w:r>
        <w:t xml:space="preserve"> trained</w:t>
      </w:r>
      <w:r w:rsidRPr="00313A53">
        <w:t xml:space="preserve"> investigation team</w:t>
      </w:r>
      <w:r>
        <w:t xml:space="preserve">. </w:t>
      </w:r>
    </w:p>
    <w:p w14:paraId="39D752AF" w14:textId="3943851A" w:rsidR="00313A53" w:rsidRDefault="00313A53" w:rsidP="00313A53">
      <w:r>
        <w:t xml:space="preserve">Recommended investigation steps include the following: </w:t>
      </w:r>
    </w:p>
    <w:p w14:paraId="3DDDFE3F" w14:textId="3EBA96F4" w:rsidR="00313A53" w:rsidRPr="00313A53" w:rsidRDefault="00313A53" w:rsidP="00313A53">
      <w:pPr>
        <w:numPr>
          <w:ilvl w:val="0"/>
          <w:numId w:val="20"/>
        </w:numPr>
      </w:pPr>
      <w:r w:rsidRPr="00313A53">
        <w:t>Visit the scene before physical evidence is disturbed.</w:t>
      </w:r>
    </w:p>
    <w:p w14:paraId="086F9719" w14:textId="70FD7FC2" w:rsidR="00313A53" w:rsidRPr="00313A53" w:rsidRDefault="00313A53" w:rsidP="00313A53">
      <w:pPr>
        <w:numPr>
          <w:ilvl w:val="0"/>
          <w:numId w:val="20"/>
        </w:numPr>
      </w:pPr>
      <w:r w:rsidRPr="00313A53">
        <w:t xml:space="preserve">Secure the scene. </w:t>
      </w:r>
      <w:r>
        <w:t>D</w:t>
      </w:r>
      <w:r w:rsidRPr="00313A53">
        <w:t>o</w:t>
      </w:r>
      <w:r w:rsidR="00C551D2">
        <w:t xml:space="preserve"> not</w:t>
      </w:r>
      <w:r w:rsidRPr="00313A53">
        <w:t xml:space="preserve"> let other</w:t>
      </w:r>
      <w:r w:rsidR="00EA6454">
        <w:t>s</w:t>
      </w:r>
      <w:r w:rsidRPr="00313A53">
        <w:t xml:space="preserve"> get hurt</w:t>
      </w:r>
      <w:r>
        <w:t>.</w:t>
      </w:r>
    </w:p>
    <w:p w14:paraId="3C045640" w14:textId="70BEE10E" w:rsidR="00313A53" w:rsidRDefault="00313A53" w:rsidP="00313A53">
      <w:pPr>
        <w:numPr>
          <w:ilvl w:val="0"/>
          <w:numId w:val="20"/>
        </w:numPr>
      </w:pPr>
      <w:r w:rsidRPr="00313A53">
        <w:t xml:space="preserve">Prepare visual aids, pictures, field sketches or drawings. </w:t>
      </w:r>
    </w:p>
    <w:p w14:paraId="62AF2233" w14:textId="77777777" w:rsidR="00313A53" w:rsidRPr="00313A53" w:rsidRDefault="00313A53" w:rsidP="00313A53">
      <w:pPr>
        <w:numPr>
          <w:ilvl w:val="0"/>
          <w:numId w:val="20"/>
        </w:numPr>
      </w:pPr>
      <w:r w:rsidRPr="00313A53">
        <w:t xml:space="preserve">Obtain on the spot information from eyewitnesses, if possible. </w:t>
      </w:r>
    </w:p>
    <w:p w14:paraId="73BFDC8F" w14:textId="481B1C5A" w:rsidR="00313A53" w:rsidRPr="00313A53" w:rsidRDefault="00313A53" w:rsidP="00313A53">
      <w:pPr>
        <w:numPr>
          <w:ilvl w:val="0"/>
          <w:numId w:val="20"/>
        </w:numPr>
      </w:pPr>
      <w:r w:rsidRPr="00313A53">
        <w:t>Observe key mechanical equipment</w:t>
      </w:r>
      <w:r w:rsidR="00EA6454">
        <w:t>,</w:t>
      </w:r>
      <w:r w:rsidRPr="00313A53">
        <w:t xml:space="preserve"> as it is </w:t>
      </w:r>
      <w:r w:rsidR="008B674A" w:rsidRPr="00313A53">
        <w:t>disassembled</w:t>
      </w:r>
      <w:r w:rsidR="008B674A">
        <w:t xml:space="preserve"> and </w:t>
      </w:r>
      <w:r w:rsidRPr="00313A53">
        <w:t>use photos</w:t>
      </w:r>
      <w:r w:rsidR="008B674A">
        <w:t>.</w:t>
      </w:r>
    </w:p>
    <w:p w14:paraId="227D5895" w14:textId="511F8B14" w:rsidR="00313A53" w:rsidRPr="00313A53" w:rsidRDefault="00313A53" w:rsidP="00313A53">
      <w:pPr>
        <w:numPr>
          <w:ilvl w:val="0"/>
          <w:numId w:val="20"/>
        </w:numPr>
      </w:pPr>
      <w:r w:rsidRPr="00313A53">
        <w:t>Determine which incident</w:t>
      </w:r>
      <w:r w:rsidR="00EA6454">
        <w:t>-</w:t>
      </w:r>
      <w:r w:rsidRPr="00313A53">
        <w:t xml:space="preserve">related items need to be preserved. </w:t>
      </w:r>
    </w:p>
    <w:p w14:paraId="3DBBFEB5" w14:textId="4692E23F" w:rsidR="00313A53" w:rsidRPr="00313A53" w:rsidRDefault="00313A53" w:rsidP="00313A53">
      <w:pPr>
        <w:numPr>
          <w:ilvl w:val="0"/>
          <w:numId w:val="20"/>
        </w:numPr>
      </w:pPr>
      <w:r w:rsidRPr="00313A53">
        <w:t xml:space="preserve">Carefully document the sources of information contained in the incident report. </w:t>
      </w:r>
    </w:p>
    <w:p w14:paraId="261B7D86" w14:textId="1490A7FB" w:rsidR="00797563" w:rsidRDefault="00313A53" w:rsidP="00797563">
      <w:r>
        <w:lastRenderedPageBreak/>
        <w:t xml:space="preserve">Document and communicate the results, recommending corrective actions and system improvements, said Troutman. </w:t>
      </w:r>
      <w:r w:rsidRPr="00313A53">
        <w:t xml:space="preserve">“We know </w:t>
      </w:r>
      <w:r w:rsidR="00EA6454">
        <w:t>a</w:t>
      </w:r>
      <w:r w:rsidRPr="00313A53">
        <w:t>ccidents can cost your company in many ways, both directly and indirectly</w:t>
      </w:r>
      <w:r>
        <w:t>.</w:t>
      </w:r>
      <w:r w:rsidRPr="00313A53">
        <w:t xml:space="preserve"> The unknown costs are human tragedy, morale and your company's reputation.</w:t>
      </w:r>
      <w:r>
        <w:t>”</w:t>
      </w:r>
    </w:p>
    <w:p w14:paraId="0C88F691" w14:textId="5D9F1CF6" w:rsidR="00700206" w:rsidRDefault="00700206" w:rsidP="00797563">
      <w:r>
        <w:t>For mo</w:t>
      </w:r>
      <w:r w:rsidRPr="00FC0D8D">
        <w:t>re information</w:t>
      </w:r>
      <w:r>
        <w:t>,</w:t>
      </w:r>
      <w:r w:rsidRPr="00FC0D8D">
        <w:t xml:space="preserve"> </w:t>
      </w:r>
      <w:r>
        <w:t xml:space="preserve">visit </w:t>
      </w:r>
      <w:hyperlink r:id="rId11" w:history="1">
        <w:r>
          <w:rPr>
            <w:rStyle w:val="Hyperlink"/>
            <w:sz w:val="22"/>
          </w:rPr>
          <w:t>FGIAonline.org</w:t>
        </w:r>
      </w:hyperlink>
      <w:r>
        <w:t>.</w:t>
      </w:r>
    </w:p>
    <w:p w14:paraId="3DD9224E" w14:textId="605FEBF4" w:rsidR="00AD1FC5" w:rsidRPr="00AD1FC5" w:rsidRDefault="00AD1FC5" w:rsidP="00AD1FC5">
      <w:pPr>
        <w:jc w:val="center"/>
        <w:rPr>
          <w:i/>
          <w:iCs/>
        </w:rPr>
      </w:pPr>
      <w:r w:rsidRPr="00AD1FC5">
        <w:rPr>
          <w:i/>
          <w:iCs/>
        </w:rPr>
        <w:t>Your trusted industry resource, setting the standards for fenestration and glazing.</w:t>
      </w:r>
    </w:p>
    <w:sectPr w:rsidR="00AD1FC5" w:rsidRPr="00AD1FC5" w:rsidSect="00305DAD">
      <w:headerReference w:type="default" r:id="rId12"/>
      <w:footerReference w:type="default" r:id="rId13"/>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8FEF03" w14:textId="77777777" w:rsidR="00762C39" w:rsidRDefault="00762C39">
      <w:pPr>
        <w:spacing w:after="0" w:line="240" w:lineRule="auto"/>
      </w:pPr>
      <w:r>
        <w:separator/>
      </w:r>
    </w:p>
  </w:endnote>
  <w:endnote w:type="continuationSeparator" w:id="0">
    <w:p w14:paraId="789C47E5" w14:textId="77777777" w:rsidR="00762C39" w:rsidRDefault="00762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Narrow">
    <w:altName w:val="Arial Narrow"/>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B79AF" w14:textId="0A883A7F" w:rsidR="00895F3C" w:rsidRPr="002D2F67" w:rsidRDefault="007D091F" w:rsidP="00305DAD">
    <w:pPr>
      <w:pStyle w:val="Footer"/>
      <w:jc w:val="center"/>
      <w:rPr>
        <w:b/>
      </w:rPr>
    </w:pPr>
    <w:r>
      <w:rPr>
        <w:b/>
      </w:rPr>
      <w:t>FGIA</w:t>
    </w:r>
    <w:r w:rsidR="00895F3C" w:rsidRPr="002D2F67">
      <w:rPr>
        <w:b/>
      </w:rPr>
      <w:t xml:space="preserve"> </w:t>
    </w:r>
    <w:r w:rsidR="00895F3C" w:rsidRPr="002D2F67">
      <w:rPr>
        <w:b/>
      </w:rPr>
      <w:sym w:font="Symbol" w:char="F0B7"/>
    </w:r>
    <w:r w:rsidR="00895F3C" w:rsidRPr="002D2F67">
      <w:rPr>
        <w:b/>
      </w:rPr>
      <w:t xml:space="preserve"> </w:t>
    </w:r>
    <w:r w:rsidR="00895F3C">
      <w:rPr>
        <w:rFonts w:ascii="Verdana" w:hAnsi="Verdana" w:cs="Verdana"/>
        <w:szCs w:val="22"/>
      </w:rPr>
      <w:t>1900 E. Golf Road, Suite 1250</w:t>
    </w:r>
    <w:r w:rsidR="00895F3C" w:rsidRPr="002D2F67">
      <w:rPr>
        <w:b/>
      </w:rPr>
      <w:sym w:font="Symbol" w:char="F0B7"/>
    </w:r>
    <w:r w:rsidR="00895F3C" w:rsidRPr="002D2F67">
      <w:rPr>
        <w:b/>
      </w:rPr>
      <w:t xml:space="preserve"> Schaumburg, IL 60173 </w:t>
    </w:r>
    <w:r w:rsidR="00895F3C" w:rsidRPr="002D2F67">
      <w:rPr>
        <w:b/>
      </w:rPr>
      <w:sym w:font="Symbol" w:char="F0B7"/>
    </w:r>
    <w:r w:rsidR="00895F3C" w:rsidRPr="002D2F67">
      <w:rPr>
        <w:b/>
      </w:rPr>
      <w:t xml:space="preserve"> Telephone 847-303-5664 </w:t>
    </w:r>
    <w:r w:rsidR="00895F3C" w:rsidRPr="002D2F67">
      <w:rPr>
        <w:b/>
      </w:rPr>
      <w:sym w:font="Symbol" w:char="F0B7"/>
    </w:r>
    <w:r w:rsidR="00895F3C" w:rsidRPr="002D2F67">
      <w:rPr>
        <w:b/>
      </w:rPr>
      <w:t xml:space="preserve"> www.</w:t>
    </w:r>
    <w:r w:rsidR="008646F5">
      <w:rPr>
        <w:b/>
      </w:rPr>
      <w:t>FGIAonline</w:t>
    </w:r>
    <w:r w:rsidR="00895F3C" w:rsidRPr="002D2F67">
      <w:rPr>
        <w:b/>
      </w:rPr>
      <w: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C1F5F1" w14:textId="77777777" w:rsidR="00762C39" w:rsidRDefault="00762C39">
      <w:pPr>
        <w:spacing w:after="0" w:line="240" w:lineRule="auto"/>
      </w:pPr>
      <w:r>
        <w:separator/>
      </w:r>
    </w:p>
  </w:footnote>
  <w:footnote w:type="continuationSeparator" w:id="0">
    <w:p w14:paraId="00B4A8CB" w14:textId="77777777" w:rsidR="00762C39" w:rsidRDefault="00762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059AD" w14:textId="6D0A2F1C" w:rsidR="00070530" w:rsidRDefault="00070530" w:rsidP="00070530">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b/>
        <w:noProof/>
      </w:rPr>
    </w:pPr>
    <w:r>
      <w:rPr>
        <w:b/>
        <w:noProof/>
      </w:rPr>
      <w:tab/>
    </w:r>
    <w:r>
      <w:rPr>
        <w:b/>
        <w:noProof/>
      </w:rPr>
      <w:tab/>
    </w:r>
    <w:r>
      <w:rPr>
        <w:b/>
        <w:noProof/>
      </w:rPr>
      <w:tab/>
    </w:r>
    <w:r>
      <w:rPr>
        <w:b/>
        <w:noProof/>
      </w:rPr>
      <w:tab/>
    </w:r>
    <w:r>
      <w:rPr>
        <w:b/>
        <w:noProof/>
      </w:rPr>
      <w:tab/>
    </w:r>
    <w:r>
      <w:rPr>
        <w:b/>
        <w:noProof/>
      </w:rPr>
      <w:tab/>
      <w:t xml:space="preserve">      </w:t>
    </w:r>
    <w:r>
      <w:rPr>
        <w:b/>
        <w:noProof/>
      </w:rPr>
      <w:drawing>
        <wp:inline distT="0" distB="0" distL="0" distR="0" wp14:anchorId="79DA1403" wp14:editId="368CB944">
          <wp:extent cx="1288200" cy="507621"/>
          <wp:effectExtent l="0" t="0" r="762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GIA_TextOnly_Horizontal_CMYK.jpg"/>
                  <pic:cNvPicPr/>
                </pic:nvPicPr>
                <pic:blipFill>
                  <a:blip r:embed="rId1"/>
                  <a:stretch>
                    <a:fillRect/>
                  </a:stretch>
                </pic:blipFill>
                <pic:spPr>
                  <a:xfrm>
                    <a:off x="0" y="0"/>
                    <a:ext cx="1288200" cy="507621"/>
                  </a:xfrm>
                  <a:prstGeom prst="rect">
                    <a:avLst/>
                  </a:prstGeom>
                </pic:spPr>
              </pic:pic>
            </a:graphicData>
          </a:graphic>
        </wp:inline>
      </w:drawing>
    </w:r>
  </w:p>
  <w:p w14:paraId="6890B001" w14:textId="77777777" w:rsidR="00895F3C" w:rsidRDefault="00895F3C"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248F5"/>
    <w:multiLevelType w:val="hybridMultilevel"/>
    <w:tmpl w:val="4100FD10"/>
    <w:lvl w:ilvl="0" w:tplc="FF18F1D0">
      <w:start w:val="1"/>
      <w:numFmt w:val="decimal"/>
      <w:lvlText w:val="%1."/>
      <w:lvlJc w:val="left"/>
      <w:pPr>
        <w:tabs>
          <w:tab w:val="num" w:pos="720"/>
        </w:tabs>
        <w:ind w:left="720" w:hanging="360"/>
      </w:pPr>
    </w:lvl>
    <w:lvl w:ilvl="1" w:tplc="465C8CE8" w:tentative="1">
      <w:start w:val="1"/>
      <w:numFmt w:val="decimal"/>
      <w:lvlText w:val="%2."/>
      <w:lvlJc w:val="left"/>
      <w:pPr>
        <w:tabs>
          <w:tab w:val="num" w:pos="1440"/>
        </w:tabs>
        <w:ind w:left="1440" w:hanging="360"/>
      </w:pPr>
    </w:lvl>
    <w:lvl w:ilvl="2" w:tplc="1856FBFE" w:tentative="1">
      <w:start w:val="1"/>
      <w:numFmt w:val="decimal"/>
      <w:lvlText w:val="%3."/>
      <w:lvlJc w:val="left"/>
      <w:pPr>
        <w:tabs>
          <w:tab w:val="num" w:pos="2160"/>
        </w:tabs>
        <w:ind w:left="2160" w:hanging="360"/>
      </w:pPr>
    </w:lvl>
    <w:lvl w:ilvl="3" w:tplc="CF9626BA" w:tentative="1">
      <w:start w:val="1"/>
      <w:numFmt w:val="decimal"/>
      <w:lvlText w:val="%4."/>
      <w:lvlJc w:val="left"/>
      <w:pPr>
        <w:tabs>
          <w:tab w:val="num" w:pos="2880"/>
        </w:tabs>
        <w:ind w:left="2880" w:hanging="360"/>
      </w:pPr>
    </w:lvl>
    <w:lvl w:ilvl="4" w:tplc="EFF6750C" w:tentative="1">
      <w:start w:val="1"/>
      <w:numFmt w:val="decimal"/>
      <w:lvlText w:val="%5."/>
      <w:lvlJc w:val="left"/>
      <w:pPr>
        <w:tabs>
          <w:tab w:val="num" w:pos="3600"/>
        </w:tabs>
        <w:ind w:left="3600" w:hanging="360"/>
      </w:pPr>
    </w:lvl>
    <w:lvl w:ilvl="5" w:tplc="D33AE6B6" w:tentative="1">
      <w:start w:val="1"/>
      <w:numFmt w:val="decimal"/>
      <w:lvlText w:val="%6."/>
      <w:lvlJc w:val="left"/>
      <w:pPr>
        <w:tabs>
          <w:tab w:val="num" w:pos="4320"/>
        </w:tabs>
        <w:ind w:left="4320" w:hanging="360"/>
      </w:pPr>
    </w:lvl>
    <w:lvl w:ilvl="6" w:tplc="7A220186" w:tentative="1">
      <w:start w:val="1"/>
      <w:numFmt w:val="decimal"/>
      <w:lvlText w:val="%7."/>
      <w:lvlJc w:val="left"/>
      <w:pPr>
        <w:tabs>
          <w:tab w:val="num" w:pos="5040"/>
        </w:tabs>
        <w:ind w:left="5040" w:hanging="360"/>
      </w:pPr>
    </w:lvl>
    <w:lvl w:ilvl="7" w:tplc="D1B49D36" w:tentative="1">
      <w:start w:val="1"/>
      <w:numFmt w:val="decimal"/>
      <w:lvlText w:val="%8."/>
      <w:lvlJc w:val="left"/>
      <w:pPr>
        <w:tabs>
          <w:tab w:val="num" w:pos="5760"/>
        </w:tabs>
        <w:ind w:left="5760" w:hanging="360"/>
      </w:pPr>
    </w:lvl>
    <w:lvl w:ilvl="8" w:tplc="AF0AB5D0" w:tentative="1">
      <w:start w:val="1"/>
      <w:numFmt w:val="decimal"/>
      <w:lvlText w:val="%9."/>
      <w:lvlJc w:val="left"/>
      <w:pPr>
        <w:tabs>
          <w:tab w:val="num" w:pos="6480"/>
        </w:tabs>
        <w:ind w:left="6480" w:hanging="360"/>
      </w:pPr>
    </w:lvl>
  </w:abstractNum>
  <w:abstractNum w:abstractNumId="1" w15:restartNumberingAfterBreak="0">
    <w:nsid w:val="043D354A"/>
    <w:multiLevelType w:val="hybridMultilevel"/>
    <w:tmpl w:val="1592C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1A55AD"/>
    <w:multiLevelType w:val="multilevel"/>
    <w:tmpl w:val="451A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6E071A"/>
    <w:multiLevelType w:val="hybridMultilevel"/>
    <w:tmpl w:val="391C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B67AF0"/>
    <w:multiLevelType w:val="hybridMultilevel"/>
    <w:tmpl w:val="31A0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242AF6"/>
    <w:multiLevelType w:val="hybridMultilevel"/>
    <w:tmpl w:val="9180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8A7750"/>
    <w:multiLevelType w:val="hybridMultilevel"/>
    <w:tmpl w:val="2F763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9B4366"/>
    <w:multiLevelType w:val="hybridMultilevel"/>
    <w:tmpl w:val="8026C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D72B48"/>
    <w:multiLevelType w:val="hybridMultilevel"/>
    <w:tmpl w:val="418C1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2F36DB"/>
    <w:multiLevelType w:val="hybridMultilevel"/>
    <w:tmpl w:val="36B8B9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4A6DF3"/>
    <w:multiLevelType w:val="multilevel"/>
    <w:tmpl w:val="9F0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F34ED3"/>
    <w:multiLevelType w:val="multilevel"/>
    <w:tmpl w:val="572A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8D7EAC"/>
    <w:multiLevelType w:val="hybridMultilevel"/>
    <w:tmpl w:val="AC829018"/>
    <w:lvl w:ilvl="0" w:tplc="90EA0B36">
      <w:start w:val="4"/>
      <w:numFmt w:val="decimal"/>
      <w:lvlText w:val="%1."/>
      <w:lvlJc w:val="left"/>
      <w:pPr>
        <w:tabs>
          <w:tab w:val="num" w:pos="720"/>
        </w:tabs>
        <w:ind w:left="720" w:hanging="360"/>
      </w:pPr>
    </w:lvl>
    <w:lvl w:ilvl="1" w:tplc="81B0A546" w:tentative="1">
      <w:start w:val="1"/>
      <w:numFmt w:val="decimal"/>
      <w:lvlText w:val="%2."/>
      <w:lvlJc w:val="left"/>
      <w:pPr>
        <w:tabs>
          <w:tab w:val="num" w:pos="1440"/>
        </w:tabs>
        <w:ind w:left="1440" w:hanging="360"/>
      </w:pPr>
    </w:lvl>
    <w:lvl w:ilvl="2" w:tplc="F9A4B574" w:tentative="1">
      <w:start w:val="1"/>
      <w:numFmt w:val="decimal"/>
      <w:lvlText w:val="%3."/>
      <w:lvlJc w:val="left"/>
      <w:pPr>
        <w:tabs>
          <w:tab w:val="num" w:pos="2160"/>
        </w:tabs>
        <w:ind w:left="2160" w:hanging="360"/>
      </w:pPr>
    </w:lvl>
    <w:lvl w:ilvl="3" w:tplc="D1E84E54" w:tentative="1">
      <w:start w:val="1"/>
      <w:numFmt w:val="decimal"/>
      <w:lvlText w:val="%4."/>
      <w:lvlJc w:val="left"/>
      <w:pPr>
        <w:tabs>
          <w:tab w:val="num" w:pos="2880"/>
        </w:tabs>
        <w:ind w:left="2880" w:hanging="360"/>
      </w:pPr>
    </w:lvl>
    <w:lvl w:ilvl="4" w:tplc="4CC238EE" w:tentative="1">
      <w:start w:val="1"/>
      <w:numFmt w:val="decimal"/>
      <w:lvlText w:val="%5."/>
      <w:lvlJc w:val="left"/>
      <w:pPr>
        <w:tabs>
          <w:tab w:val="num" w:pos="3600"/>
        </w:tabs>
        <w:ind w:left="3600" w:hanging="360"/>
      </w:pPr>
    </w:lvl>
    <w:lvl w:ilvl="5" w:tplc="6E004FB8" w:tentative="1">
      <w:start w:val="1"/>
      <w:numFmt w:val="decimal"/>
      <w:lvlText w:val="%6."/>
      <w:lvlJc w:val="left"/>
      <w:pPr>
        <w:tabs>
          <w:tab w:val="num" w:pos="4320"/>
        </w:tabs>
        <w:ind w:left="4320" w:hanging="360"/>
      </w:pPr>
    </w:lvl>
    <w:lvl w:ilvl="6" w:tplc="B5C24CAC" w:tentative="1">
      <w:start w:val="1"/>
      <w:numFmt w:val="decimal"/>
      <w:lvlText w:val="%7."/>
      <w:lvlJc w:val="left"/>
      <w:pPr>
        <w:tabs>
          <w:tab w:val="num" w:pos="5040"/>
        </w:tabs>
        <w:ind w:left="5040" w:hanging="360"/>
      </w:pPr>
    </w:lvl>
    <w:lvl w:ilvl="7" w:tplc="F7900BEE" w:tentative="1">
      <w:start w:val="1"/>
      <w:numFmt w:val="decimal"/>
      <w:lvlText w:val="%8."/>
      <w:lvlJc w:val="left"/>
      <w:pPr>
        <w:tabs>
          <w:tab w:val="num" w:pos="5760"/>
        </w:tabs>
        <w:ind w:left="5760" w:hanging="360"/>
      </w:pPr>
    </w:lvl>
    <w:lvl w:ilvl="8" w:tplc="25825A1A" w:tentative="1">
      <w:start w:val="1"/>
      <w:numFmt w:val="decimal"/>
      <w:lvlText w:val="%9."/>
      <w:lvlJc w:val="left"/>
      <w:pPr>
        <w:tabs>
          <w:tab w:val="num" w:pos="6480"/>
        </w:tabs>
        <w:ind w:left="6480" w:hanging="360"/>
      </w:pPr>
    </w:lvl>
  </w:abstractNum>
  <w:abstractNum w:abstractNumId="15"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C72BD7"/>
    <w:multiLevelType w:val="hybridMultilevel"/>
    <w:tmpl w:val="3A4CEB26"/>
    <w:lvl w:ilvl="0" w:tplc="9DB00E8E">
      <w:start w:val="1"/>
      <w:numFmt w:val="bullet"/>
      <w:lvlText w:val="•"/>
      <w:lvlJc w:val="left"/>
      <w:pPr>
        <w:tabs>
          <w:tab w:val="num" w:pos="720"/>
        </w:tabs>
        <w:ind w:left="720" w:hanging="360"/>
      </w:pPr>
      <w:rPr>
        <w:rFonts w:ascii="Arial" w:hAnsi="Arial" w:hint="default"/>
      </w:rPr>
    </w:lvl>
    <w:lvl w:ilvl="1" w:tplc="CD1C2B38" w:tentative="1">
      <w:start w:val="1"/>
      <w:numFmt w:val="bullet"/>
      <w:lvlText w:val="•"/>
      <w:lvlJc w:val="left"/>
      <w:pPr>
        <w:tabs>
          <w:tab w:val="num" w:pos="1440"/>
        </w:tabs>
        <w:ind w:left="1440" w:hanging="360"/>
      </w:pPr>
      <w:rPr>
        <w:rFonts w:ascii="Arial" w:hAnsi="Arial" w:hint="default"/>
      </w:rPr>
    </w:lvl>
    <w:lvl w:ilvl="2" w:tplc="86D6220C" w:tentative="1">
      <w:start w:val="1"/>
      <w:numFmt w:val="bullet"/>
      <w:lvlText w:val="•"/>
      <w:lvlJc w:val="left"/>
      <w:pPr>
        <w:tabs>
          <w:tab w:val="num" w:pos="2160"/>
        </w:tabs>
        <w:ind w:left="2160" w:hanging="360"/>
      </w:pPr>
      <w:rPr>
        <w:rFonts w:ascii="Arial" w:hAnsi="Arial" w:hint="default"/>
      </w:rPr>
    </w:lvl>
    <w:lvl w:ilvl="3" w:tplc="989661B4" w:tentative="1">
      <w:start w:val="1"/>
      <w:numFmt w:val="bullet"/>
      <w:lvlText w:val="•"/>
      <w:lvlJc w:val="left"/>
      <w:pPr>
        <w:tabs>
          <w:tab w:val="num" w:pos="2880"/>
        </w:tabs>
        <w:ind w:left="2880" w:hanging="360"/>
      </w:pPr>
      <w:rPr>
        <w:rFonts w:ascii="Arial" w:hAnsi="Arial" w:hint="default"/>
      </w:rPr>
    </w:lvl>
    <w:lvl w:ilvl="4" w:tplc="CCA67156" w:tentative="1">
      <w:start w:val="1"/>
      <w:numFmt w:val="bullet"/>
      <w:lvlText w:val="•"/>
      <w:lvlJc w:val="left"/>
      <w:pPr>
        <w:tabs>
          <w:tab w:val="num" w:pos="3600"/>
        </w:tabs>
        <w:ind w:left="3600" w:hanging="360"/>
      </w:pPr>
      <w:rPr>
        <w:rFonts w:ascii="Arial" w:hAnsi="Arial" w:hint="default"/>
      </w:rPr>
    </w:lvl>
    <w:lvl w:ilvl="5" w:tplc="74BCA976" w:tentative="1">
      <w:start w:val="1"/>
      <w:numFmt w:val="bullet"/>
      <w:lvlText w:val="•"/>
      <w:lvlJc w:val="left"/>
      <w:pPr>
        <w:tabs>
          <w:tab w:val="num" w:pos="4320"/>
        </w:tabs>
        <w:ind w:left="4320" w:hanging="360"/>
      </w:pPr>
      <w:rPr>
        <w:rFonts w:ascii="Arial" w:hAnsi="Arial" w:hint="default"/>
      </w:rPr>
    </w:lvl>
    <w:lvl w:ilvl="6" w:tplc="AE9E7FA8" w:tentative="1">
      <w:start w:val="1"/>
      <w:numFmt w:val="bullet"/>
      <w:lvlText w:val="•"/>
      <w:lvlJc w:val="left"/>
      <w:pPr>
        <w:tabs>
          <w:tab w:val="num" w:pos="5040"/>
        </w:tabs>
        <w:ind w:left="5040" w:hanging="360"/>
      </w:pPr>
      <w:rPr>
        <w:rFonts w:ascii="Arial" w:hAnsi="Arial" w:hint="default"/>
      </w:rPr>
    </w:lvl>
    <w:lvl w:ilvl="7" w:tplc="E1948F68" w:tentative="1">
      <w:start w:val="1"/>
      <w:numFmt w:val="bullet"/>
      <w:lvlText w:val="•"/>
      <w:lvlJc w:val="left"/>
      <w:pPr>
        <w:tabs>
          <w:tab w:val="num" w:pos="5760"/>
        </w:tabs>
        <w:ind w:left="5760" w:hanging="360"/>
      </w:pPr>
      <w:rPr>
        <w:rFonts w:ascii="Arial" w:hAnsi="Arial" w:hint="default"/>
      </w:rPr>
    </w:lvl>
    <w:lvl w:ilvl="8" w:tplc="09C2B96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7C0A6404"/>
    <w:multiLevelType w:val="hybridMultilevel"/>
    <w:tmpl w:val="5B1A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4B44E9"/>
    <w:multiLevelType w:val="hybridMultilevel"/>
    <w:tmpl w:val="D10E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EB1FA3"/>
    <w:multiLevelType w:val="hybridMultilevel"/>
    <w:tmpl w:val="D138DAD0"/>
    <w:lvl w:ilvl="0" w:tplc="0B622D7A">
      <w:start w:val="1"/>
      <w:numFmt w:val="decimal"/>
      <w:lvlText w:val="%1."/>
      <w:lvlJc w:val="left"/>
      <w:pPr>
        <w:tabs>
          <w:tab w:val="num" w:pos="720"/>
        </w:tabs>
        <w:ind w:left="720" w:hanging="360"/>
      </w:pPr>
    </w:lvl>
    <w:lvl w:ilvl="1" w:tplc="29CCEF70" w:tentative="1">
      <w:start w:val="1"/>
      <w:numFmt w:val="decimal"/>
      <w:lvlText w:val="%2."/>
      <w:lvlJc w:val="left"/>
      <w:pPr>
        <w:tabs>
          <w:tab w:val="num" w:pos="1440"/>
        </w:tabs>
        <w:ind w:left="1440" w:hanging="360"/>
      </w:pPr>
    </w:lvl>
    <w:lvl w:ilvl="2" w:tplc="4CCA6A9C" w:tentative="1">
      <w:start w:val="1"/>
      <w:numFmt w:val="decimal"/>
      <w:lvlText w:val="%3."/>
      <w:lvlJc w:val="left"/>
      <w:pPr>
        <w:tabs>
          <w:tab w:val="num" w:pos="2160"/>
        </w:tabs>
        <w:ind w:left="2160" w:hanging="360"/>
      </w:pPr>
    </w:lvl>
    <w:lvl w:ilvl="3" w:tplc="5602F250" w:tentative="1">
      <w:start w:val="1"/>
      <w:numFmt w:val="decimal"/>
      <w:lvlText w:val="%4."/>
      <w:lvlJc w:val="left"/>
      <w:pPr>
        <w:tabs>
          <w:tab w:val="num" w:pos="2880"/>
        </w:tabs>
        <w:ind w:left="2880" w:hanging="360"/>
      </w:pPr>
    </w:lvl>
    <w:lvl w:ilvl="4" w:tplc="A5343310" w:tentative="1">
      <w:start w:val="1"/>
      <w:numFmt w:val="decimal"/>
      <w:lvlText w:val="%5."/>
      <w:lvlJc w:val="left"/>
      <w:pPr>
        <w:tabs>
          <w:tab w:val="num" w:pos="3600"/>
        </w:tabs>
        <w:ind w:left="3600" w:hanging="360"/>
      </w:pPr>
    </w:lvl>
    <w:lvl w:ilvl="5" w:tplc="5DCCDBDE" w:tentative="1">
      <w:start w:val="1"/>
      <w:numFmt w:val="decimal"/>
      <w:lvlText w:val="%6."/>
      <w:lvlJc w:val="left"/>
      <w:pPr>
        <w:tabs>
          <w:tab w:val="num" w:pos="4320"/>
        </w:tabs>
        <w:ind w:left="4320" w:hanging="360"/>
      </w:pPr>
    </w:lvl>
    <w:lvl w:ilvl="6" w:tplc="683C524A" w:tentative="1">
      <w:start w:val="1"/>
      <w:numFmt w:val="decimal"/>
      <w:lvlText w:val="%7."/>
      <w:lvlJc w:val="left"/>
      <w:pPr>
        <w:tabs>
          <w:tab w:val="num" w:pos="5040"/>
        </w:tabs>
        <w:ind w:left="5040" w:hanging="360"/>
      </w:pPr>
    </w:lvl>
    <w:lvl w:ilvl="7" w:tplc="32600B20" w:tentative="1">
      <w:start w:val="1"/>
      <w:numFmt w:val="decimal"/>
      <w:lvlText w:val="%8."/>
      <w:lvlJc w:val="left"/>
      <w:pPr>
        <w:tabs>
          <w:tab w:val="num" w:pos="5760"/>
        </w:tabs>
        <w:ind w:left="5760" w:hanging="360"/>
      </w:pPr>
    </w:lvl>
    <w:lvl w:ilvl="8" w:tplc="15D84E32" w:tentative="1">
      <w:start w:val="1"/>
      <w:numFmt w:val="decimal"/>
      <w:lvlText w:val="%9."/>
      <w:lvlJc w:val="left"/>
      <w:pPr>
        <w:tabs>
          <w:tab w:val="num" w:pos="6480"/>
        </w:tabs>
        <w:ind w:left="6480" w:hanging="360"/>
      </w:p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8"/>
  </w:num>
  <w:num w:numId="4">
    <w:abstractNumId w:val="4"/>
  </w:num>
  <w:num w:numId="5">
    <w:abstractNumId w:val="15"/>
  </w:num>
  <w:num w:numId="6">
    <w:abstractNumId w:val="2"/>
  </w:num>
  <w:num w:numId="7">
    <w:abstractNumId w:val="5"/>
  </w:num>
  <w:num w:numId="8">
    <w:abstractNumId w:val="3"/>
  </w:num>
  <w:num w:numId="9">
    <w:abstractNumId w:val="7"/>
  </w:num>
  <w:num w:numId="10">
    <w:abstractNumId w:val="18"/>
  </w:num>
  <w:num w:numId="11">
    <w:abstractNumId w:val="9"/>
  </w:num>
  <w:num w:numId="12">
    <w:abstractNumId w:val="6"/>
  </w:num>
  <w:num w:numId="13">
    <w:abstractNumId w:val="19"/>
  </w:num>
  <w:num w:numId="14">
    <w:abstractNumId w:val="12"/>
  </w:num>
  <w:num w:numId="15">
    <w:abstractNumId w:val="13"/>
  </w:num>
  <w:num w:numId="16">
    <w:abstractNumId w:val="10"/>
  </w:num>
  <w:num w:numId="17">
    <w:abstractNumId w:val="16"/>
  </w:num>
  <w:num w:numId="18">
    <w:abstractNumId w:val="1"/>
  </w:num>
  <w:num w:numId="19">
    <w:abstractNumId w:val="20"/>
  </w:num>
  <w:num w:numId="20">
    <w:abstractNumId w:val="0"/>
  </w:num>
  <w:num w:numId="21">
    <w:abstractNumId w:val="14"/>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DE"/>
    <w:rsid w:val="00002C37"/>
    <w:rsid w:val="00006A31"/>
    <w:rsid w:val="000070B8"/>
    <w:rsid w:val="00013A8A"/>
    <w:rsid w:val="00024E59"/>
    <w:rsid w:val="000324E7"/>
    <w:rsid w:val="00037F97"/>
    <w:rsid w:val="000457C3"/>
    <w:rsid w:val="0004674B"/>
    <w:rsid w:val="000468D2"/>
    <w:rsid w:val="00052F0A"/>
    <w:rsid w:val="00070530"/>
    <w:rsid w:val="00073159"/>
    <w:rsid w:val="0007429F"/>
    <w:rsid w:val="00075FB9"/>
    <w:rsid w:val="00077326"/>
    <w:rsid w:val="00080BBB"/>
    <w:rsid w:val="000835E1"/>
    <w:rsid w:val="000839E7"/>
    <w:rsid w:val="0008620F"/>
    <w:rsid w:val="000863E3"/>
    <w:rsid w:val="000910BB"/>
    <w:rsid w:val="000A40F8"/>
    <w:rsid w:val="000A44CD"/>
    <w:rsid w:val="000A5D59"/>
    <w:rsid w:val="000C0743"/>
    <w:rsid w:val="000C7575"/>
    <w:rsid w:val="000D1085"/>
    <w:rsid w:val="000D5431"/>
    <w:rsid w:val="000E1D4F"/>
    <w:rsid w:val="000E2578"/>
    <w:rsid w:val="000E28AE"/>
    <w:rsid w:val="000E2B1B"/>
    <w:rsid w:val="000F28C4"/>
    <w:rsid w:val="000F32D4"/>
    <w:rsid w:val="001027F1"/>
    <w:rsid w:val="00111B4D"/>
    <w:rsid w:val="00112C64"/>
    <w:rsid w:val="00112D48"/>
    <w:rsid w:val="001160A2"/>
    <w:rsid w:val="00116B2B"/>
    <w:rsid w:val="0012165C"/>
    <w:rsid w:val="001269F0"/>
    <w:rsid w:val="00126AF7"/>
    <w:rsid w:val="00127917"/>
    <w:rsid w:val="00135975"/>
    <w:rsid w:val="00135A91"/>
    <w:rsid w:val="00135DCD"/>
    <w:rsid w:val="001418B1"/>
    <w:rsid w:val="001551CB"/>
    <w:rsid w:val="00157286"/>
    <w:rsid w:val="00162CE8"/>
    <w:rsid w:val="00186B9A"/>
    <w:rsid w:val="00193DC9"/>
    <w:rsid w:val="00195B04"/>
    <w:rsid w:val="001A39FC"/>
    <w:rsid w:val="001A581E"/>
    <w:rsid w:val="001B3BB8"/>
    <w:rsid w:val="001B5742"/>
    <w:rsid w:val="001C58B5"/>
    <w:rsid w:val="001C5E9D"/>
    <w:rsid w:val="001C7E3F"/>
    <w:rsid w:val="001D7A21"/>
    <w:rsid w:val="001E3C66"/>
    <w:rsid w:val="001E5803"/>
    <w:rsid w:val="001F3218"/>
    <w:rsid w:val="001F41AD"/>
    <w:rsid w:val="002062DB"/>
    <w:rsid w:val="002065B0"/>
    <w:rsid w:val="002164DD"/>
    <w:rsid w:val="00221DF1"/>
    <w:rsid w:val="00226754"/>
    <w:rsid w:val="002302BE"/>
    <w:rsid w:val="0023267C"/>
    <w:rsid w:val="0023350C"/>
    <w:rsid w:val="002347B7"/>
    <w:rsid w:val="00236D75"/>
    <w:rsid w:val="00240D93"/>
    <w:rsid w:val="0024424C"/>
    <w:rsid w:val="002463A4"/>
    <w:rsid w:val="0025134B"/>
    <w:rsid w:val="0025359D"/>
    <w:rsid w:val="00263188"/>
    <w:rsid w:val="002649EB"/>
    <w:rsid w:val="0027036E"/>
    <w:rsid w:val="00270664"/>
    <w:rsid w:val="00280241"/>
    <w:rsid w:val="0028039D"/>
    <w:rsid w:val="0028373F"/>
    <w:rsid w:val="00290DAE"/>
    <w:rsid w:val="002947ED"/>
    <w:rsid w:val="00297782"/>
    <w:rsid w:val="002A0243"/>
    <w:rsid w:val="002A2B5D"/>
    <w:rsid w:val="002A3BCB"/>
    <w:rsid w:val="002A5BF0"/>
    <w:rsid w:val="002B0AE9"/>
    <w:rsid w:val="002B7839"/>
    <w:rsid w:val="002B7ABA"/>
    <w:rsid w:val="002C156D"/>
    <w:rsid w:val="002D731F"/>
    <w:rsid w:val="002E4EA2"/>
    <w:rsid w:val="002E5348"/>
    <w:rsid w:val="002F2E8A"/>
    <w:rsid w:val="002F60E9"/>
    <w:rsid w:val="002F6401"/>
    <w:rsid w:val="0030043C"/>
    <w:rsid w:val="00303CE5"/>
    <w:rsid w:val="0030490D"/>
    <w:rsid w:val="00305DAD"/>
    <w:rsid w:val="00313A53"/>
    <w:rsid w:val="0033224B"/>
    <w:rsid w:val="00332539"/>
    <w:rsid w:val="003375FE"/>
    <w:rsid w:val="00340065"/>
    <w:rsid w:val="00342D50"/>
    <w:rsid w:val="003443B6"/>
    <w:rsid w:val="00345218"/>
    <w:rsid w:val="00356961"/>
    <w:rsid w:val="0036051A"/>
    <w:rsid w:val="0036575D"/>
    <w:rsid w:val="003678EE"/>
    <w:rsid w:val="00367A21"/>
    <w:rsid w:val="003716A6"/>
    <w:rsid w:val="00380F96"/>
    <w:rsid w:val="0038384C"/>
    <w:rsid w:val="0038451E"/>
    <w:rsid w:val="00384B5C"/>
    <w:rsid w:val="00396D85"/>
    <w:rsid w:val="00396FE6"/>
    <w:rsid w:val="003B017E"/>
    <w:rsid w:val="003B437E"/>
    <w:rsid w:val="003C4460"/>
    <w:rsid w:val="003D5897"/>
    <w:rsid w:val="003E026C"/>
    <w:rsid w:val="003E19CA"/>
    <w:rsid w:val="003E2407"/>
    <w:rsid w:val="003F1C8A"/>
    <w:rsid w:val="003F3D28"/>
    <w:rsid w:val="003F7709"/>
    <w:rsid w:val="00404769"/>
    <w:rsid w:val="00404EBB"/>
    <w:rsid w:val="004071D2"/>
    <w:rsid w:val="00413777"/>
    <w:rsid w:val="00420E43"/>
    <w:rsid w:val="004279EC"/>
    <w:rsid w:val="00427C3D"/>
    <w:rsid w:val="00433A83"/>
    <w:rsid w:val="00434955"/>
    <w:rsid w:val="00441AF2"/>
    <w:rsid w:val="00447D3D"/>
    <w:rsid w:val="00465888"/>
    <w:rsid w:val="00476339"/>
    <w:rsid w:val="00476846"/>
    <w:rsid w:val="004777D3"/>
    <w:rsid w:val="00477E93"/>
    <w:rsid w:val="0048328A"/>
    <w:rsid w:val="00486661"/>
    <w:rsid w:val="004907CC"/>
    <w:rsid w:val="00494C61"/>
    <w:rsid w:val="004A05C5"/>
    <w:rsid w:val="004A1526"/>
    <w:rsid w:val="004B6EC3"/>
    <w:rsid w:val="004B74AD"/>
    <w:rsid w:val="004C31E0"/>
    <w:rsid w:val="004C35D9"/>
    <w:rsid w:val="004C65DB"/>
    <w:rsid w:val="004D07F0"/>
    <w:rsid w:val="004E37DE"/>
    <w:rsid w:val="004E46FE"/>
    <w:rsid w:val="004E5DB8"/>
    <w:rsid w:val="004F194C"/>
    <w:rsid w:val="004F3A25"/>
    <w:rsid w:val="004F6E72"/>
    <w:rsid w:val="00502073"/>
    <w:rsid w:val="0050488E"/>
    <w:rsid w:val="00506F0B"/>
    <w:rsid w:val="0052064A"/>
    <w:rsid w:val="00524FC3"/>
    <w:rsid w:val="005257C4"/>
    <w:rsid w:val="0052685A"/>
    <w:rsid w:val="00530B72"/>
    <w:rsid w:val="00532659"/>
    <w:rsid w:val="005404D7"/>
    <w:rsid w:val="0054638A"/>
    <w:rsid w:val="005500F1"/>
    <w:rsid w:val="00566D81"/>
    <w:rsid w:val="00570D21"/>
    <w:rsid w:val="0057201B"/>
    <w:rsid w:val="00575ECC"/>
    <w:rsid w:val="00576237"/>
    <w:rsid w:val="005839A5"/>
    <w:rsid w:val="005875E8"/>
    <w:rsid w:val="00595CCB"/>
    <w:rsid w:val="00596EF5"/>
    <w:rsid w:val="005B6151"/>
    <w:rsid w:val="005B684C"/>
    <w:rsid w:val="005B69E5"/>
    <w:rsid w:val="005C15B4"/>
    <w:rsid w:val="005C5FD0"/>
    <w:rsid w:val="005C7D7D"/>
    <w:rsid w:val="005D4F98"/>
    <w:rsid w:val="005D6362"/>
    <w:rsid w:val="005D762F"/>
    <w:rsid w:val="005E2908"/>
    <w:rsid w:val="005E562A"/>
    <w:rsid w:val="005E7A8B"/>
    <w:rsid w:val="006022C3"/>
    <w:rsid w:val="00603FAD"/>
    <w:rsid w:val="00604C84"/>
    <w:rsid w:val="00606D78"/>
    <w:rsid w:val="0062398A"/>
    <w:rsid w:val="006317F5"/>
    <w:rsid w:val="00631C6B"/>
    <w:rsid w:val="00633C63"/>
    <w:rsid w:val="00635D81"/>
    <w:rsid w:val="0064387E"/>
    <w:rsid w:val="00655CA4"/>
    <w:rsid w:val="00660D58"/>
    <w:rsid w:val="00660EF6"/>
    <w:rsid w:val="00663171"/>
    <w:rsid w:val="00664729"/>
    <w:rsid w:val="00664BE4"/>
    <w:rsid w:val="00674CCF"/>
    <w:rsid w:val="0067712B"/>
    <w:rsid w:val="00677FC8"/>
    <w:rsid w:val="00682364"/>
    <w:rsid w:val="006839AC"/>
    <w:rsid w:val="0069166D"/>
    <w:rsid w:val="006926B3"/>
    <w:rsid w:val="006973F6"/>
    <w:rsid w:val="00697799"/>
    <w:rsid w:val="006A0D2D"/>
    <w:rsid w:val="006A31FF"/>
    <w:rsid w:val="006A5BEE"/>
    <w:rsid w:val="006B415C"/>
    <w:rsid w:val="006C294F"/>
    <w:rsid w:val="006C5F6E"/>
    <w:rsid w:val="006C7A51"/>
    <w:rsid w:val="006C7A6C"/>
    <w:rsid w:val="006D77FA"/>
    <w:rsid w:val="006D7D86"/>
    <w:rsid w:val="006E3044"/>
    <w:rsid w:val="006E618F"/>
    <w:rsid w:val="006F7457"/>
    <w:rsid w:val="00700206"/>
    <w:rsid w:val="00700754"/>
    <w:rsid w:val="00703164"/>
    <w:rsid w:val="00704E8B"/>
    <w:rsid w:val="007129DE"/>
    <w:rsid w:val="007142AD"/>
    <w:rsid w:val="00715215"/>
    <w:rsid w:val="00716346"/>
    <w:rsid w:val="00720096"/>
    <w:rsid w:val="00720947"/>
    <w:rsid w:val="00723E5F"/>
    <w:rsid w:val="0072737D"/>
    <w:rsid w:val="007324C3"/>
    <w:rsid w:val="0073489E"/>
    <w:rsid w:val="00736EE8"/>
    <w:rsid w:val="00743B9B"/>
    <w:rsid w:val="007545A1"/>
    <w:rsid w:val="00756007"/>
    <w:rsid w:val="0075749E"/>
    <w:rsid w:val="007621A7"/>
    <w:rsid w:val="00762C39"/>
    <w:rsid w:val="007640C0"/>
    <w:rsid w:val="007750EA"/>
    <w:rsid w:val="0077731F"/>
    <w:rsid w:val="00783EA4"/>
    <w:rsid w:val="00784394"/>
    <w:rsid w:val="00784F7B"/>
    <w:rsid w:val="007905BA"/>
    <w:rsid w:val="00791AFA"/>
    <w:rsid w:val="00797563"/>
    <w:rsid w:val="007A5E7D"/>
    <w:rsid w:val="007B3A4C"/>
    <w:rsid w:val="007D091F"/>
    <w:rsid w:val="007D20E2"/>
    <w:rsid w:val="007E3DFE"/>
    <w:rsid w:val="007F075D"/>
    <w:rsid w:val="007F0777"/>
    <w:rsid w:val="00802F68"/>
    <w:rsid w:val="00806290"/>
    <w:rsid w:val="00806E15"/>
    <w:rsid w:val="0080753C"/>
    <w:rsid w:val="00813F90"/>
    <w:rsid w:val="00817E51"/>
    <w:rsid w:val="008260FB"/>
    <w:rsid w:val="00835913"/>
    <w:rsid w:val="00836F54"/>
    <w:rsid w:val="008373D9"/>
    <w:rsid w:val="0084147D"/>
    <w:rsid w:val="008414E6"/>
    <w:rsid w:val="00841502"/>
    <w:rsid w:val="00843511"/>
    <w:rsid w:val="00843A2F"/>
    <w:rsid w:val="00845B10"/>
    <w:rsid w:val="00851B42"/>
    <w:rsid w:val="008567A8"/>
    <w:rsid w:val="008610E9"/>
    <w:rsid w:val="00862CBF"/>
    <w:rsid w:val="008646F5"/>
    <w:rsid w:val="00866704"/>
    <w:rsid w:val="0086670D"/>
    <w:rsid w:val="008702CA"/>
    <w:rsid w:val="00873627"/>
    <w:rsid w:val="00875CBA"/>
    <w:rsid w:val="008762B3"/>
    <w:rsid w:val="00885158"/>
    <w:rsid w:val="008868C4"/>
    <w:rsid w:val="0089483A"/>
    <w:rsid w:val="00895F3C"/>
    <w:rsid w:val="008A244F"/>
    <w:rsid w:val="008A2688"/>
    <w:rsid w:val="008A3CDE"/>
    <w:rsid w:val="008B5249"/>
    <w:rsid w:val="008B674A"/>
    <w:rsid w:val="008B7133"/>
    <w:rsid w:val="008D2053"/>
    <w:rsid w:val="008D67D5"/>
    <w:rsid w:val="008D6F93"/>
    <w:rsid w:val="008E5B4D"/>
    <w:rsid w:val="008E6309"/>
    <w:rsid w:val="008E6F0C"/>
    <w:rsid w:val="008F1618"/>
    <w:rsid w:val="008F3F08"/>
    <w:rsid w:val="008F403E"/>
    <w:rsid w:val="008F4980"/>
    <w:rsid w:val="008F4CB3"/>
    <w:rsid w:val="008F7869"/>
    <w:rsid w:val="009072BD"/>
    <w:rsid w:val="009200B2"/>
    <w:rsid w:val="009220A5"/>
    <w:rsid w:val="009236E7"/>
    <w:rsid w:val="00927618"/>
    <w:rsid w:val="00930EA7"/>
    <w:rsid w:val="009325E9"/>
    <w:rsid w:val="00943896"/>
    <w:rsid w:val="00944FA5"/>
    <w:rsid w:val="00947D40"/>
    <w:rsid w:val="00954264"/>
    <w:rsid w:val="00962E75"/>
    <w:rsid w:val="00962E87"/>
    <w:rsid w:val="00963420"/>
    <w:rsid w:val="00967D62"/>
    <w:rsid w:val="00974E9A"/>
    <w:rsid w:val="00975E10"/>
    <w:rsid w:val="00996982"/>
    <w:rsid w:val="009A0248"/>
    <w:rsid w:val="009A23BB"/>
    <w:rsid w:val="009A2C5D"/>
    <w:rsid w:val="009B3BB5"/>
    <w:rsid w:val="009B572A"/>
    <w:rsid w:val="009C1FCE"/>
    <w:rsid w:val="009C478A"/>
    <w:rsid w:val="009D4E05"/>
    <w:rsid w:val="009D626F"/>
    <w:rsid w:val="009D7532"/>
    <w:rsid w:val="009D78B5"/>
    <w:rsid w:val="009E773D"/>
    <w:rsid w:val="009E7961"/>
    <w:rsid w:val="009E797A"/>
    <w:rsid w:val="009F4F88"/>
    <w:rsid w:val="009F6D20"/>
    <w:rsid w:val="00A03A37"/>
    <w:rsid w:val="00A1046C"/>
    <w:rsid w:val="00A3027E"/>
    <w:rsid w:val="00A311A2"/>
    <w:rsid w:val="00A41F02"/>
    <w:rsid w:val="00A43F9D"/>
    <w:rsid w:val="00A441A2"/>
    <w:rsid w:val="00A46A06"/>
    <w:rsid w:val="00A65771"/>
    <w:rsid w:val="00A7487C"/>
    <w:rsid w:val="00A7509E"/>
    <w:rsid w:val="00A75D7F"/>
    <w:rsid w:val="00A802C0"/>
    <w:rsid w:val="00A808FF"/>
    <w:rsid w:val="00A82A87"/>
    <w:rsid w:val="00A84FE7"/>
    <w:rsid w:val="00A934DE"/>
    <w:rsid w:val="00AA1F2D"/>
    <w:rsid w:val="00AB09AB"/>
    <w:rsid w:val="00AC0581"/>
    <w:rsid w:val="00AC08FA"/>
    <w:rsid w:val="00AC5F33"/>
    <w:rsid w:val="00AC6DB8"/>
    <w:rsid w:val="00AD1FC5"/>
    <w:rsid w:val="00AE1550"/>
    <w:rsid w:val="00AE1E8F"/>
    <w:rsid w:val="00AE201A"/>
    <w:rsid w:val="00AF4A0B"/>
    <w:rsid w:val="00B03BCD"/>
    <w:rsid w:val="00B15259"/>
    <w:rsid w:val="00B178D4"/>
    <w:rsid w:val="00B21502"/>
    <w:rsid w:val="00B27515"/>
    <w:rsid w:val="00B362B4"/>
    <w:rsid w:val="00B3724B"/>
    <w:rsid w:val="00B37FE2"/>
    <w:rsid w:val="00B42E4E"/>
    <w:rsid w:val="00B43C0A"/>
    <w:rsid w:val="00B719AF"/>
    <w:rsid w:val="00B80930"/>
    <w:rsid w:val="00B810DA"/>
    <w:rsid w:val="00B8419A"/>
    <w:rsid w:val="00B8423E"/>
    <w:rsid w:val="00B85483"/>
    <w:rsid w:val="00B8706A"/>
    <w:rsid w:val="00B93302"/>
    <w:rsid w:val="00B93B75"/>
    <w:rsid w:val="00B95673"/>
    <w:rsid w:val="00B97F18"/>
    <w:rsid w:val="00BA1AA6"/>
    <w:rsid w:val="00BA2B14"/>
    <w:rsid w:val="00BA39E4"/>
    <w:rsid w:val="00BA59D7"/>
    <w:rsid w:val="00BA5D0F"/>
    <w:rsid w:val="00BA7231"/>
    <w:rsid w:val="00BB217A"/>
    <w:rsid w:val="00BB52F6"/>
    <w:rsid w:val="00BC290C"/>
    <w:rsid w:val="00BC73D8"/>
    <w:rsid w:val="00BD1852"/>
    <w:rsid w:val="00BD4ECD"/>
    <w:rsid w:val="00BD6496"/>
    <w:rsid w:val="00BD6880"/>
    <w:rsid w:val="00BD77BF"/>
    <w:rsid w:val="00BE46C0"/>
    <w:rsid w:val="00BE723E"/>
    <w:rsid w:val="00BE725D"/>
    <w:rsid w:val="00BF529A"/>
    <w:rsid w:val="00C063FA"/>
    <w:rsid w:val="00C150E4"/>
    <w:rsid w:val="00C24AE7"/>
    <w:rsid w:val="00C31E98"/>
    <w:rsid w:val="00C360FA"/>
    <w:rsid w:val="00C369EA"/>
    <w:rsid w:val="00C44DB3"/>
    <w:rsid w:val="00C4709D"/>
    <w:rsid w:val="00C47B85"/>
    <w:rsid w:val="00C551D2"/>
    <w:rsid w:val="00C57B6E"/>
    <w:rsid w:val="00C6028F"/>
    <w:rsid w:val="00C657FF"/>
    <w:rsid w:val="00C6588C"/>
    <w:rsid w:val="00C7048F"/>
    <w:rsid w:val="00C70FCF"/>
    <w:rsid w:val="00C7630D"/>
    <w:rsid w:val="00C81AED"/>
    <w:rsid w:val="00C82D43"/>
    <w:rsid w:val="00C83923"/>
    <w:rsid w:val="00C84837"/>
    <w:rsid w:val="00C90AF1"/>
    <w:rsid w:val="00C91C9E"/>
    <w:rsid w:val="00CA7CF6"/>
    <w:rsid w:val="00CB7C37"/>
    <w:rsid w:val="00CC36E7"/>
    <w:rsid w:val="00CC6F22"/>
    <w:rsid w:val="00CD342D"/>
    <w:rsid w:val="00CE0952"/>
    <w:rsid w:val="00CE5636"/>
    <w:rsid w:val="00CE700F"/>
    <w:rsid w:val="00CE734A"/>
    <w:rsid w:val="00CF21F0"/>
    <w:rsid w:val="00CF5B1C"/>
    <w:rsid w:val="00CF73CC"/>
    <w:rsid w:val="00CF79B3"/>
    <w:rsid w:val="00CF79E0"/>
    <w:rsid w:val="00D002EB"/>
    <w:rsid w:val="00D0684C"/>
    <w:rsid w:val="00D071F1"/>
    <w:rsid w:val="00D10192"/>
    <w:rsid w:val="00D14F26"/>
    <w:rsid w:val="00D214C1"/>
    <w:rsid w:val="00D22ED3"/>
    <w:rsid w:val="00D2326A"/>
    <w:rsid w:val="00D32244"/>
    <w:rsid w:val="00D32E21"/>
    <w:rsid w:val="00D33DB8"/>
    <w:rsid w:val="00D4456F"/>
    <w:rsid w:val="00D45543"/>
    <w:rsid w:val="00D546F2"/>
    <w:rsid w:val="00D61E4E"/>
    <w:rsid w:val="00D66EED"/>
    <w:rsid w:val="00D67C50"/>
    <w:rsid w:val="00D72A53"/>
    <w:rsid w:val="00D770BE"/>
    <w:rsid w:val="00D77FD6"/>
    <w:rsid w:val="00D87ADD"/>
    <w:rsid w:val="00D92428"/>
    <w:rsid w:val="00D9258D"/>
    <w:rsid w:val="00DA55B0"/>
    <w:rsid w:val="00DA6038"/>
    <w:rsid w:val="00DA6A2F"/>
    <w:rsid w:val="00DB2A7C"/>
    <w:rsid w:val="00DB4E38"/>
    <w:rsid w:val="00DC00FB"/>
    <w:rsid w:val="00DD4DCC"/>
    <w:rsid w:val="00DD5294"/>
    <w:rsid w:val="00DE189D"/>
    <w:rsid w:val="00DE2039"/>
    <w:rsid w:val="00DE2E2A"/>
    <w:rsid w:val="00DE5350"/>
    <w:rsid w:val="00DF17C5"/>
    <w:rsid w:val="00DF436F"/>
    <w:rsid w:val="00DF56CE"/>
    <w:rsid w:val="00E0063F"/>
    <w:rsid w:val="00E01B1A"/>
    <w:rsid w:val="00E10EF0"/>
    <w:rsid w:val="00E11929"/>
    <w:rsid w:val="00E11C82"/>
    <w:rsid w:val="00E120EF"/>
    <w:rsid w:val="00E26363"/>
    <w:rsid w:val="00E357DC"/>
    <w:rsid w:val="00E36606"/>
    <w:rsid w:val="00E40DA8"/>
    <w:rsid w:val="00E41966"/>
    <w:rsid w:val="00E422B2"/>
    <w:rsid w:val="00E513B2"/>
    <w:rsid w:val="00E5286E"/>
    <w:rsid w:val="00E568BA"/>
    <w:rsid w:val="00E61019"/>
    <w:rsid w:val="00E649AC"/>
    <w:rsid w:val="00E665E1"/>
    <w:rsid w:val="00E8499B"/>
    <w:rsid w:val="00E853BB"/>
    <w:rsid w:val="00EA3709"/>
    <w:rsid w:val="00EA4C2F"/>
    <w:rsid w:val="00EA6454"/>
    <w:rsid w:val="00EB2421"/>
    <w:rsid w:val="00EB550F"/>
    <w:rsid w:val="00EB64A8"/>
    <w:rsid w:val="00EB7CC9"/>
    <w:rsid w:val="00EC071F"/>
    <w:rsid w:val="00EC72E9"/>
    <w:rsid w:val="00EE04B8"/>
    <w:rsid w:val="00EE057E"/>
    <w:rsid w:val="00EE4571"/>
    <w:rsid w:val="00EF113E"/>
    <w:rsid w:val="00EF6A5B"/>
    <w:rsid w:val="00F13E41"/>
    <w:rsid w:val="00F15C3D"/>
    <w:rsid w:val="00F1798B"/>
    <w:rsid w:val="00F22AAA"/>
    <w:rsid w:val="00F25978"/>
    <w:rsid w:val="00F25F58"/>
    <w:rsid w:val="00F426C5"/>
    <w:rsid w:val="00F446A0"/>
    <w:rsid w:val="00F4584E"/>
    <w:rsid w:val="00F50519"/>
    <w:rsid w:val="00F513AF"/>
    <w:rsid w:val="00F526AA"/>
    <w:rsid w:val="00F56BBC"/>
    <w:rsid w:val="00F57419"/>
    <w:rsid w:val="00F57F77"/>
    <w:rsid w:val="00F667A6"/>
    <w:rsid w:val="00F74687"/>
    <w:rsid w:val="00F752AF"/>
    <w:rsid w:val="00F8328B"/>
    <w:rsid w:val="00F86132"/>
    <w:rsid w:val="00F90140"/>
    <w:rsid w:val="00F92BD0"/>
    <w:rsid w:val="00F960FE"/>
    <w:rsid w:val="00FA0B16"/>
    <w:rsid w:val="00FA115D"/>
    <w:rsid w:val="00FA1610"/>
    <w:rsid w:val="00FA4979"/>
    <w:rsid w:val="00FB2DC7"/>
    <w:rsid w:val="00FB44C7"/>
    <w:rsid w:val="00FC0D8D"/>
    <w:rsid w:val="00FC29DB"/>
    <w:rsid w:val="00FC4E30"/>
    <w:rsid w:val="00FE0940"/>
    <w:rsid w:val="00FF0A6E"/>
    <w:rsid w:val="00FF1150"/>
    <w:rsid w:val="00FF22D9"/>
    <w:rsid w:val="00FF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59808C71"/>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paragraph" w:styleId="Heading2">
    <w:name w:val="heading 2"/>
    <w:basedOn w:val="Normal"/>
    <w:link w:val="Heading2Char"/>
    <w:uiPriority w:val="9"/>
    <w:qFormat/>
    <w:rsid w:val="00C4709D"/>
    <w:pPr>
      <w:tabs>
        <w:tab w:val="clear" w:pos="0"/>
      </w:tabs>
      <w:overflowPunct/>
      <w:autoSpaceDE/>
      <w:autoSpaceDN/>
      <w:adjustRightInd/>
      <w:spacing w:before="100" w:beforeAutospacing="1" w:after="100" w:afterAutospacing="1" w:line="240" w:lineRule="auto"/>
      <w:textAlignment w:val="auto"/>
      <w:outlineLvl w:val="1"/>
    </w:pPr>
    <w:rPr>
      <w:rFonts w:ascii="Times New Roman" w:hAnsi="Times New Roman"/>
      <w:b/>
      <w:bCs/>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semiHidden/>
    <w:unhideWhenUsed/>
    <w:rsid w:val="00784394"/>
    <w:rPr>
      <w:sz w:val="20"/>
    </w:rPr>
  </w:style>
  <w:style w:type="character" w:customStyle="1" w:styleId="CommentTextChar">
    <w:name w:val="Comment Text Char"/>
    <w:basedOn w:val="DefaultParagraphFont"/>
    <w:link w:val="CommentText"/>
    <w:uiPriority w:val="99"/>
    <w:semiHidden/>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 w:type="character" w:customStyle="1" w:styleId="font-g-9nqpwx3kcnt74rbm-n7">
    <w:name w:val="font-g-9nqpwx3kcnt74rbm-n7"/>
    <w:basedOn w:val="DefaultParagraphFont"/>
    <w:rsid w:val="00F15C3D"/>
  </w:style>
  <w:style w:type="paragraph" w:customStyle="1" w:styleId="ql-indent-1">
    <w:name w:val="ql-indent-1"/>
    <w:basedOn w:val="Normal"/>
    <w:rsid w:val="00F15C3D"/>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character" w:customStyle="1" w:styleId="Heading2Char">
    <w:name w:val="Heading 2 Char"/>
    <w:basedOn w:val="DefaultParagraphFont"/>
    <w:link w:val="Heading2"/>
    <w:uiPriority w:val="9"/>
    <w:rsid w:val="00C4709D"/>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256133197">
      <w:bodyDiv w:val="1"/>
      <w:marLeft w:val="0"/>
      <w:marRight w:val="0"/>
      <w:marTop w:val="0"/>
      <w:marBottom w:val="0"/>
      <w:divBdr>
        <w:top w:val="none" w:sz="0" w:space="0" w:color="auto"/>
        <w:left w:val="none" w:sz="0" w:space="0" w:color="auto"/>
        <w:bottom w:val="none" w:sz="0" w:space="0" w:color="auto"/>
        <w:right w:val="none" w:sz="0" w:space="0" w:color="auto"/>
      </w:divBdr>
      <w:divsChild>
        <w:div w:id="396784992">
          <w:marLeft w:val="360"/>
          <w:marRight w:val="0"/>
          <w:marTop w:val="200"/>
          <w:marBottom w:val="0"/>
          <w:divBdr>
            <w:top w:val="none" w:sz="0" w:space="0" w:color="auto"/>
            <w:left w:val="none" w:sz="0" w:space="0" w:color="auto"/>
            <w:bottom w:val="none" w:sz="0" w:space="0" w:color="auto"/>
            <w:right w:val="none" w:sz="0" w:space="0" w:color="auto"/>
          </w:divBdr>
        </w:div>
      </w:divsChild>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651831890">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11198644">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766771669">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886989603">
      <w:bodyDiv w:val="1"/>
      <w:marLeft w:val="0"/>
      <w:marRight w:val="0"/>
      <w:marTop w:val="0"/>
      <w:marBottom w:val="0"/>
      <w:divBdr>
        <w:top w:val="none" w:sz="0" w:space="0" w:color="auto"/>
        <w:left w:val="none" w:sz="0" w:space="0" w:color="auto"/>
        <w:bottom w:val="none" w:sz="0" w:space="0" w:color="auto"/>
        <w:right w:val="none" w:sz="0" w:space="0" w:color="auto"/>
      </w:divBdr>
    </w:div>
    <w:div w:id="890925839">
      <w:bodyDiv w:val="1"/>
      <w:marLeft w:val="0"/>
      <w:marRight w:val="0"/>
      <w:marTop w:val="0"/>
      <w:marBottom w:val="0"/>
      <w:divBdr>
        <w:top w:val="none" w:sz="0" w:space="0" w:color="auto"/>
        <w:left w:val="none" w:sz="0" w:space="0" w:color="auto"/>
        <w:bottom w:val="none" w:sz="0" w:space="0" w:color="auto"/>
        <w:right w:val="none" w:sz="0" w:space="0" w:color="auto"/>
      </w:divBdr>
      <w:divsChild>
        <w:div w:id="918447954">
          <w:marLeft w:val="965"/>
          <w:marRight w:val="0"/>
          <w:marTop w:val="0"/>
          <w:marBottom w:val="240"/>
          <w:divBdr>
            <w:top w:val="none" w:sz="0" w:space="0" w:color="auto"/>
            <w:left w:val="none" w:sz="0" w:space="0" w:color="auto"/>
            <w:bottom w:val="none" w:sz="0" w:space="0" w:color="auto"/>
            <w:right w:val="none" w:sz="0" w:space="0" w:color="auto"/>
          </w:divBdr>
        </w:div>
        <w:div w:id="687369241">
          <w:marLeft w:val="965"/>
          <w:marRight w:val="0"/>
          <w:marTop w:val="0"/>
          <w:marBottom w:val="240"/>
          <w:divBdr>
            <w:top w:val="none" w:sz="0" w:space="0" w:color="auto"/>
            <w:left w:val="none" w:sz="0" w:space="0" w:color="auto"/>
            <w:bottom w:val="none" w:sz="0" w:space="0" w:color="auto"/>
            <w:right w:val="none" w:sz="0" w:space="0" w:color="auto"/>
          </w:divBdr>
        </w:div>
        <w:div w:id="274413237">
          <w:marLeft w:val="965"/>
          <w:marRight w:val="0"/>
          <w:marTop w:val="0"/>
          <w:marBottom w:val="240"/>
          <w:divBdr>
            <w:top w:val="none" w:sz="0" w:space="0" w:color="auto"/>
            <w:left w:val="none" w:sz="0" w:space="0" w:color="auto"/>
            <w:bottom w:val="none" w:sz="0" w:space="0" w:color="auto"/>
            <w:right w:val="none" w:sz="0" w:space="0" w:color="auto"/>
          </w:divBdr>
        </w:div>
        <w:div w:id="936794445">
          <w:marLeft w:val="965"/>
          <w:marRight w:val="0"/>
          <w:marTop w:val="0"/>
          <w:marBottom w:val="240"/>
          <w:divBdr>
            <w:top w:val="none" w:sz="0" w:space="0" w:color="auto"/>
            <w:left w:val="none" w:sz="0" w:space="0" w:color="auto"/>
            <w:bottom w:val="none" w:sz="0" w:space="0" w:color="auto"/>
            <w:right w:val="none" w:sz="0" w:space="0" w:color="auto"/>
          </w:divBdr>
        </w:div>
        <w:div w:id="1563904090">
          <w:marLeft w:val="965"/>
          <w:marRight w:val="0"/>
          <w:marTop w:val="0"/>
          <w:marBottom w:val="240"/>
          <w:divBdr>
            <w:top w:val="none" w:sz="0" w:space="0" w:color="auto"/>
            <w:left w:val="none" w:sz="0" w:space="0" w:color="auto"/>
            <w:bottom w:val="none" w:sz="0" w:space="0" w:color="auto"/>
            <w:right w:val="none" w:sz="0" w:space="0" w:color="auto"/>
          </w:divBdr>
        </w:div>
        <w:div w:id="1330602202">
          <w:marLeft w:val="965"/>
          <w:marRight w:val="0"/>
          <w:marTop w:val="0"/>
          <w:marBottom w:val="240"/>
          <w:divBdr>
            <w:top w:val="none" w:sz="0" w:space="0" w:color="auto"/>
            <w:left w:val="none" w:sz="0" w:space="0" w:color="auto"/>
            <w:bottom w:val="none" w:sz="0" w:space="0" w:color="auto"/>
            <w:right w:val="none" w:sz="0" w:space="0" w:color="auto"/>
          </w:divBdr>
        </w:div>
        <w:div w:id="1699161772">
          <w:marLeft w:val="965"/>
          <w:marRight w:val="0"/>
          <w:marTop w:val="0"/>
          <w:marBottom w:val="240"/>
          <w:divBdr>
            <w:top w:val="none" w:sz="0" w:space="0" w:color="auto"/>
            <w:left w:val="none" w:sz="0" w:space="0" w:color="auto"/>
            <w:bottom w:val="none" w:sz="0" w:space="0" w:color="auto"/>
            <w:right w:val="none" w:sz="0" w:space="0" w:color="auto"/>
          </w:divBdr>
        </w:div>
      </w:divsChild>
    </w:div>
    <w:div w:id="924875678">
      <w:bodyDiv w:val="1"/>
      <w:marLeft w:val="0"/>
      <w:marRight w:val="0"/>
      <w:marTop w:val="0"/>
      <w:marBottom w:val="0"/>
      <w:divBdr>
        <w:top w:val="none" w:sz="0" w:space="0" w:color="auto"/>
        <w:left w:val="none" w:sz="0" w:space="0" w:color="auto"/>
        <w:bottom w:val="none" w:sz="0" w:space="0" w:color="auto"/>
        <w:right w:val="none" w:sz="0" w:space="0" w:color="auto"/>
      </w:divBdr>
      <w:divsChild>
        <w:div w:id="577252964">
          <w:marLeft w:val="0"/>
          <w:marRight w:val="0"/>
          <w:marTop w:val="0"/>
          <w:marBottom w:val="0"/>
          <w:divBdr>
            <w:top w:val="none" w:sz="0" w:space="0" w:color="auto"/>
            <w:left w:val="none" w:sz="0" w:space="0" w:color="auto"/>
            <w:bottom w:val="none" w:sz="0" w:space="0" w:color="auto"/>
            <w:right w:val="none" w:sz="0" w:space="0" w:color="auto"/>
          </w:divBdr>
        </w:div>
        <w:div w:id="995887780">
          <w:marLeft w:val="0"/>
          <w:marRight w:val="0"/>
          <w:marTop w:val="0"/>
          <w:marBottom w:val="0"/>
          <w:divBdr>
            <w:top w:val="none" w:sz="0" w:space="0" w:color="auto"/>
            <w:left w:val="none" w:sz="0" w:space="0" w:color="auto"/>
            <w:bottom w:val="none" w:sz="0" w:space="0" w:color="auto"/>
            <w:right w:val="none" w:sz="0" w:space="0" w:color="auto"/>
          </w:divBdr>
        </w:div>
        <w:div w:id="1045251607">
          <w:marLeft w:val="0"/>
          <w:marRight w:val="0"/>
          <w:marTop w:val="0"/>
          <w:marBottom w:val="0"/>
          <w:divBdr>
            <w:top w:val="none" w:sz="0" w:space="0" w:color="auto"/>
            <w:left w:val="none" w:sz="0" w:space="0" w:color="auto"/>
            <w:bottom w:val="none" w:sz="0" w:space="0" w:color="auto"/>
            <w:right w:val="none" w:sz="0" w:space="0" w:color="auto"/>
          </w:divBdr>
        </w:div>
        <w:div w:id="1999652366">
          <w:marLeft w:val="0"/>
          <w:marRight w:val="0"/>
          <w:marTop w:val="0"/>
          <w:marBottom w:val="0"/>
          <w:divBdr>
            <w:top w:val="none" w:sz="0" w:space="0" w:color="auto"/>
            <w:left w:val="none" w:sz="0" w:space="0" w:color="auto"/>
            <w:bottom w:val="none" w:sz="0" w:space="0" w:color="auto"/>
            <w:right w:val="none" w:sz="0" w:space="0" w:color="auto"/>
          </w:divBdr>
        </w:div>
        <w:div w:id="410469952">
          <w:marLeft w:val="0"/>
          <w:marRight w:val="0"/>
          <w:marTop w:val="0"/>
          <w:marBottom w:val="0"/>
          <w:divBdr>
            <w:top w:val="none" w:sz="0" w:space="0" w:color="auto"/>
            <w:left w:val="none" w:sz="0" w:space="0" w:color="auto"/>
            <w:bottom w:val="none" w:sz="0" w:space="0" w:color="auto"/>
            <w:right w:val="none" w:sz="0" w:space="0" w:color="auto"/>
          </w:divBdr>
        </w:div>
        <w:div w:id="753556285">
          <w:marLeft w:val="0"/>
          <w:marRight w:val="0"/>
          <w:marTop w:val="0"/>
          <w:marBottom w:val="0"/>
          <w:divBdr>
            <w:top w:val="none" w:sz="0" w:space="0" w:color="auto"/>
            <w:left w:val="none" w:sz="0" w:space="0" w:color="auto"/>
            <w:bottom w:val="none" w:sz="0" w:space="0" w:color="auto"/>
            <w:right w:val="none" w:sz="0" w:space="0" w:color="auto"/>
          </w:divBdr>
        </w:div>
        <w:div w:id="1518958843">
          <w:marLeft w:val="0"/>
          <w:marRight w:val="0"/>
          <w:marTop w:val="0"/>
          <w:marBottom w:val="0"/>
          <w:divBdr>
            <w:top w:val="none" w:sz="0" w:space="0" w:color="auto"/>
            <w:left w:val="none" w:sz="0" w:space="0" w:color="auto"/>
            <w:bottom w:val="none" w:sz="0" w:space="0" w:color="auto"/>
            <w:right w:val="none" w:sz="0" w:space="0" w:color="auto"/>
          </w:divBdr>
        </w:div>
        <w:div w:id="1385985657">
          <w:marLeft w:val="0"/>
          <w:marRight w:val="0"/>
          <w:marTop w:val="0"/>
          <w:marBottom w:val="0"/>
          <w:divBdr>
            <w:top w:val="none" w:sz="0" w:space="0" w:color="auto"/>
            <w:left w:val="none" w:sz="0" w:space="0" w:color="auto"/>
            <w:bottom w:val="none" w:sz="0" w:space="0" w:color="auto"/>
            <w:right w:val="none" w:sz="0" w:space="0" w:color="auto"/>
          </w:divBdr>
        </w:div>
      </w:divsChild>
    </w:div>
    <w:div w:id="928587379">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962074633">
      <w:bodyDiv w:val="1"/>
      <w:marLeft w:val="0"/>
      <w:marRight w:val="0"/>
      <w:marTop w:val="0"/>
      <w:marBottom w:val="0"/>
      <w:divBdr>
        <w:top w:val="none" w:sz="0" w:space="0" w:color="auto"/>
        <w:left w:val="none" w:sz="0" w:space="0" w:color="auto"/>
        <w:bottom w:val="none" w:sz="0" w:space="0" w:color="auto"/>
        <w:right w:val="none" w:sz="0" w:space="0" w:color="auto"/>
      </w:divBdr>
    </w:div>
    <w:div w:id="973364437">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017776256">
      <w:bodyDiv w:val="1"/>
      <w:marLeft w:val="0"/>
      <w:marRight w:val="0"/>
      <w:marTop w:val="0"/>
      <w:marBottom w:val="0"/>
      <w:divBdr>
        <w:top w:val="none" w:sz="0" w:space="0" w:color="auto"/>
        <w:left w:val="none" w:sz="0" w:space="0" w:color="auto"/>
        <w:bottom w:val="none" w:sz="0" w:space="0" w:color="auto"/>
        <w:right w:val="none" w:sz="0" w:space="0" w:color="auto"/>
      </w:divBdr>
      <w:divsChild>
        <w:div w:id="45371960">
          <w:marLeft w:val="965"/>
          <w:marRight w:val="0"/>
          <w:marTop w:val="0"/>
          <w:marBottom w:val="240"/>
          <w:divBdr>
            <w:top w:val="none" w:sz="0" w:space="0" w:color="auto"/>
            <w:left w:val="none" w:sz="0" w:space="0" w:color="auto"/>
            <w:bottom w:val="none" w:sz="0" w:space="0" w:color="auto"/>
            <w:right w:val="none" w:sz="0" w:space="0" w:color="auto"/>
          </w:divBdr>
        </w:div>
        <w:div w:id="1935436629">
          <w:marLeft w:val="965"/>
          <w:marRight w:val="0"/>
          <w:marTop w:val="0"/>
          <w:marBottom w:val="240"/>
          <w:divBdr>
            <w:top w:val="none" w:sz="0" w:space="0" w:color="auto"/>
            <w:left w:val="none" w:sz="0" w:space="0" w:color="auto"/>
            <w:bottom w:val="none" w:sz="0" w:space="0" w:color="auto"/>
            <w:right w:val="none" w:sz="0" w:space="0" w:color="auto"/>
          </w:divBdr>
        </w:div>
        <w:div w:id="1844200593">
          <w:marLeft w:val="965"/>
          <w:marRight w:val="0"/>
          <w:marTop w:val="0"/>
          <w:marBottom w:val="240"/>
          <w:divBdr>
            <w:top w:val="none" w:sz="0" w:space="0" w:color="auto"/>
            <w:left w:val="none" w:sz="0" w:space="0" w:color="auto"/>
            <w:bottom w:val="none" w:sz="0" w:space="0" w:color="auto"/>
            <w:right w:val="none" w:sz="0" w:space="0" w:color="auto"/>
          </w:divBdr>
        </w:div>
        <w:div w:id="1620070681">
          <w:marLeft w:val="965"/>
          <w:marRight w:val="0"/>
          <w:marTop w:val="0"/>
          <w:marBottom w:val="240"/>
          <w:divBdr>
            <w:top w:val="none" w:sz="0" w:space="0" w:color="auto"/>
            <w:left w:val="none" w:sz="0" w:space="0" w:color="auto"/>
            <w:bottom w:val="none" w:sz="0" w:space="0" w:color="auto"/>
            <w:right w:val="none" w:sz="0" w:space="0" w:color="auto"/>
          </w:divBdr>
        </w:div>
      </w:divsChild>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165705741">
      <w:bodyDiv w:val="1"/>
      <w:marLeft w:val="0"/>
      <w:marRight w:val="0"/>
      <w:marTop w:val="0"/>
      <w:marBottom w:val="0"/>
      <w:divBdr>
        <w:top w:val="none" w:sz="0" w:space="0" w:color="auto"/>
        <w:left w:val="none" w:sz="0" w:space="0" w:color="auto"/>
        <w:bottom w:val="none" w:sz="0" w:space="0" w:color="auto"/>
        <w:right w:val="none" w:sz="0" w:space="0" w:color="auto"/>
      </w:divBdr>
    </w:div>
    <w:div w:id="1214661596">
      <w:bodyDiv w:val="1"/>
      <w:marLeft w:val="0"/>
      <w:marRight w:val="0"/>
      <w:marTop w:val="0"/>
      <w:marBottom w:val="0"/>
      <w:divBdr>
        <w:top w:val="none" w:sz="0" w:space="0" w:color="auto"/>
        <w:left w:val="none" w:sz="0" w:space="0" w:color="auto"/>
        <w:bottom w:val="none" w:sz="0" w:space="0" w:color="auto"/>
        <w:right w:val="none" w:sz="0" w:space="0" w:color="auto"/>
      </w:divBdr>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500075766">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91896361">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826819658">
      <w:bodyDiv w:val="1"/>
      <w:marLeft w:val="0"/>
      <w:marRight w:val="0"/>
      <w:marTop w:val="0"/>
      <w:marBottom w:val="0"/>
      <w:divBdr>
        <w:top w:val="none" w:sz="0" w:space="0" w:color="auto"/>
        <w:left w:val="none" w:sz="0" w:space="0" w:color="auto"/>
        <w:bottom w:val="none" w:sz="0" w:space="0" w:color="auto"/>
        <w:right w:val="none" w:sz="0" w:space="0" w:color="auto"/>
      </w:divBdr>
    </w:div>
    <w:div w:id="1913661286">
      <w:bodyDiv w:val="1"/>
      <w:marLeft w:val="0"/>
      <w:marRight w:val="0"/>
      <w:marTop w:val="0"/>
      <w:marBottom w:val="0"/>
      <w:divBdr>
        <w:top w:val="none" w:sz="0" w:space="0" w:color="auto"/>
        <w:left w:val="none" w:sz="0" w:space="0" w:color="auto"/>
        <w:bottom w:val="none" w:sz="0" w:space="0" w:color="auto"/>
        <w:right w:val="none" w:sz="0" w:space="0" w:color="auto"/>
      </w:divBdr>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52937011">
      <w:bodyDiv w:val="1"/>
      <w:marLeft w:val="0"/>
      <w:marRight w:val="0"/>
      <w:marTop w:val="0"/>
      <w:marBottom w:val="0"/>
      <w:divBdr>
        <w:top w:val="none" w:sz="0" w:space="0" w:color="auto"/>
        <w:left w:val="none" w:sz="0" w:space="0" w:color="auto"/>
        <w:bottom w:val="none" w:sz="0" w:space="0" w:color="auto"/>
        <w:right w:val="none" w:sz="0" w:space="0" w:color="auto"/>
      </w:divBdr>
    </w:div>
    <w:div w:id="1966230874">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056005844">
      <w:bodyDiv w:val="1"/>
      <w:marLeft w:val="0"/>
      <w:marRight w:val="0"/>
      <w:marTop w:val="0"/>
      <w:marBottom w:val="0"/>
      <w:divBdr>
        <w:top w:val="none" w:sz="0" w:space="0" w:color="auto"/>
        <w:left w:val="none" w:sz="0" w:space="0" w:color="auto"/>
        <w:bottom w:val="none" w:sz="0" w:space="0" w:color="auto"/>
        <w:right w:val="none" w:sz="0" w:space="0" w:color="auto"/>
      </w:divBdr>
    </w:div>
    <w:div w:id="2104036270">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 w:id="2147240510">
      <w:bodyDiv w:val="1"/>
      <w:marLeft w:val="0"/>
      <w:marRight w:val="0"/>
      <w:marTop w:val="0"/>
      <w:marBottom w:val="0"/>
      <w:divBdr>
        <w:top w:val="none" w:sz="0" w:space="0" w:color="auto"/>
        <w:left w:val="none" w:sz="0" w:space="0" w:color="auto"/>
        <w:bottom w:val="none" w:sz="0" w:space="0" w:color="auto"/>
        <w:right w:val="none" w:sz="0" w:space="0" w:color="auto"/>
      </w:divBdr>
      <w:divsChild>
        <w:div w:id="1619137505">
          <w:marLeft w:val="965"/>
          <w:marRight w:val="0"/>
          <w:marTop w:val="0"/>
          <w:marBottom w:val="0"/>
          <w:divBdr>
            <w:top w:val="none" w:sz="0" w:space="0" w:color="auto"/>
            <w:left w:val="none" w:sz="0" w:space="0" w:color="auto"/>
            <w:bottom w:val="none" w:sz="0" w:space="0" w:color="auto"/>
            <w:right w:val="none" w:sz="0" w:space="0" w:color="auto"/>
          </w:divBdr>
        </w:div>
        <w:div w:id="665742550">
          <w:marLeft w:val="965"/>
          <w:marRight w:val="0"/>
          <w:marTop w:val="0"/>
          <w:marBottom w:val="0"/>
          <w:divBdr>
            <w:top w:val="none" w:sz="0" w:space="0" w:color="auto"/>
            <w:left w:val="none" w:sz="0" w:space="0" w:color="auto"/>
            <w:bottom w:val="none" w:sz="0" w:space="0" w:color="auto"/>
            <w:right w:val="none" w:sz="0" w:space="0" w:color="auto"/>
          </w:divBdr>
        </w:div>
        <w:div w:id="1215002579">
          <w:marLeft w:val="96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giaonline.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iwindows.com/" TargetMode="External"/><Relationship Id="rId4" Type="http://schemas.openxmlformats.org/officeDocument/2006/relationships/settings" Target="settings.xml"/><Relationship Id="rId9" Type="http://schemas.openxmlformats.org/officeDocument/2006/relationships/hyperlink" Target="mailto:adickson@fgiaonline.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8620E-FE3F-434B-949B-E152AA081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723</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4940</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Meryl Williams</cp:lastModifiedBy>
  <cp:revision>3</cp:revision>
  <cp:lastPrinted>2014-02-14T16:35:00Z</cp:lastPrinted>
  <dcterms:created xsi:type="dcterms:W3CDTF">2021-02-25T13:44:00Z</dcterms:created>
  <dcterms:modified xsi:type="dcterms:W3CDTF">2021-02-25T13:45:00Z</dcterms:modified>
</cp:coreProperties>
</file>