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451496D3" w:rsidR="00305DAD" w:rsidRPr="00D9258D" w:rsidRDefault="005D7237" w:rsidP="00305DAD">
      <w:pPr>
        <w:pStyle w:val="Title"/>
        <w:jc w:val="right"/>
        <w:rPr>
          <w:b w:val="0"/>
          <w:sz w:val="24"/>
          <w:szCs w:val="24"/>
        </w:rPr>
      </w:pPr>
      <w:r>
        <w:rPr>
          <w:b w:val="0"/>
          <w:sz w:val="24"/>
          <w:szCs w:val="24"/>
          <w:highlight w:val="yellow"/>
        </w:rPr>
        <w:t>Novem</w:t>
      </w:r>
      <w:r w:rsidR="001B4F2F">
        <w:rPr>
          <w:b w:val="0"/>
          <w:sz w:val="24"/>
          <w:szCs w:val="24"/>
          <w:highlight w:val="yellow"/>
        </w:rPr>
        <w:t xml:space="preserve">ber </w:t>
      </w:r>
      <w:r w:rsidR="00195EDF">
        <w:rPr>
          <w:b w:val="0"/>
          <w:sz w:val="24"/>
          <w:szCs w:val="24"/>
          <w:highlight w:val="yellow"/>
        </w:rPr>
        <w:t>X</w:t>
      </w:r>
      <w:r w:rsidR="008F1618" w:rsidRPr="00F13E41">
        <w:rPr>
          <w:b w:val="0"/>
          <w:sz w:val="24"/>
          <w:szCs w:val="24"/>
          <w:highlight w:val="yellow"/>
        </w:rPr>
        <w:t xml:space="preserve">, </w:t>
      </w:r>
      <w:r w:rsidR="001B4F2F">
        <w:rPr>
          <w:b w:val="0"/>
          <w:sz w:val="24"/>
          <w:szCs w:val="24"/>
          <w:highlight w:val="yellow"/>
        </w:rPr>
        <w:t>2024</w:t>
      </w:r>
    </w:p>
    <w:p w14:paraId="71E31F7C" w14:textId="77777777" w:rsidR="00305DAD" w:rsidRPr="00D9258D" w:rsidRDefault="00305DAD" w:rsidP="00305DAD">
      <w:pPr>
        <w:pStyle w:val="Title"/>
        <w:jc w:val="right"/>
        <w:rPr>
          <w:b w:val="0"/>
          <w:sz w:val="18"/>
          <w:szCs w:val="18"/>
        </w:rPr>
      </w:pPr>
    </w:p>
    <w:p w14:paraId="313BBC9A" w14:textId="42EF0984" w:rsidR="00305DAD" w:rsidRPr="00D9258D" w:rsidRDefault="001B4F2F" w:rsidP="0038384C">
      <w:pPr>
        <w:pStyle w:val="Title"/>
        <w:spacing w:after="240"/>
        <w:rPr>
          <w:color w:val="auto"/>
        </w:rPr>
      </w:pPr>
      <w:r w:rsidRPr="001B4F2F">
        <w:rPr>
          <w:color w:val="auto"/>
        </w:rPr>
        <w:t xml:space="preserve">FGIA </w:t>
      </w:r>
      <w:r w:rsidR="00195EDF">
        <w:rPr>
          <w:color w:val="auto"/>
        </w:rPr>
        <w:t>Announces Three New Board Members</w:t>
      </w:r>
    </w:p>
    <w:p w14:paraId="23D240CC" w14:textId="051B2A16" w:rsidR="001B4F2F" w:rsidRDefault="00A41F02" w:rsidP="001B4F2F">
      <w:r w:rsidRPr="002C22AE">
        <w:t xml:space="preserve">SCHAUMBURG, IL </w:t>
      </w:r>
      <w:r w:rsidR="00723E5F" w:rsidRPr="002C22AE">
        <w:t>–</w:t>
      </w:r>
      <w:r w:rsidR="005C7D7D" w:rsidRPr="002C22AE">
        <w:t xml:space="preserve"> </w:t>
      </w:r>
      <w:r w:rsidR="002C22AE" w:rsidRPr="002C22AE">
        <w:t xml:space="preserve">Three new board members </w:t>
      </w:r>
      <w:r w:rsidR="006561CC">
        <w:t>joined</w:t>
      </w:r>
      <w:r w:rsidR="002C22AE" w:rsidRPr="002C22AE">
        <w:t xml:space="preserve"> the</w:t>
      </w:r>
      <w:r w:rsidR="00D23A1B">
        <w:t xml:space="preserve"> Fenestration and Glazing Industry Alliance (FGIA)</w:t>
      </w:r>
      <w:r w:rsidR="002C22AE" w:rsidRPr="002C22AE">
        <w:t xml:space="preserve"> </w:t>
      </w:r>
      <w:hyperlink r:id="rId10" w:history="1">
        <w:r w:rsidR="002C22AE" w:rsidRPr="002C22AE">
          <w:rPr>
            <w:rStyle w:val="Hyperlink"/>
            <w:sz w:val="22"/>
          </w:rPr>
          <w:t>Board of Directors</w:t>
        </w:r>
      </w:hyperlink>
      <w:r w:rsidR="002C22AE" w:rsidRPr="002C22AE">
        <w:t xml:space="preserve"> during the 2024 Fall Conference in Minneapolis, MN. FGIA welcomes </w:t>
      </w:r>
      <w:r w:rsidR="00422860" w:rsidRPr="00C87238">
        <w:t>Scott Corley (</w:t>
      </w:r>
      <w:hyperlink r:id="rId11" w:history="1">
        <w:r w:rsidR="00422860" w:rsidRPr="00C87238">
          <w:rPr>
            <w:rStyle w:val="Hyperlink"/>
            <w:sz w:val="22"/>
          </w:rPr>
          <w:t>ODL</w:t>
        </w:r>
      </w:hyperlink>
      <w:r w:rsidR="00422860" w:rsidRPr="00C87238">
        <w:t>)</w:t>
      </w:r>
      <w:r w:rsidR="00422860">
        <w:t xml:space="preserve">, </w:t>
      </w:r>
      <w:r w:rsidR="006B347D" w:rsidRPr="00C87238">
        <w:t>Chris Giovannielli (</w:t>
      </w:r>
      <w:hyperlink r:id="rId12" w:history="1">
        <w:r w:rsidR="006B347D" w:rsidRPr="00C87238">
          <w:rPr>
            <w:rStyle w:val="Hyperlink"/>
            <w:sz w:val="22"/>
          </w:rPr>
          <w:t>Kawneer</w:t>
        </w:r>
        <w:r w:rsidR="006B347D" w:rsidRPr="00A17793">
          <w:rPr>
            <w:rStyle w:val="Hyperlink"/>
            <w:sz w:val="22"/>
          </w:rPr>
          <w:t xml:space="preserve"> Company</w:t>
        </w:r>
      </w:hyperlink>
      <w:r w:rsidR="006B347D" w:rsidRPr="00C87238">
        <w:t>)</w:t>
      </w:r>
      <w:r w:rsidR="006B347D" w:rsidRPr="002C22AE">
        <w:t xml:space="preserve"> </w:t>
      </w:r>
      <w:r w:rsidR="006B347D">
        <w:t xml:space="preserve">and </w:t>
      </w:r>
      <w:r w:rsidR="002C22AE" w:rsidRPr="00C87238">
        <w:t>Stacha Reed (</w:t>
      </w:r>
      <w:hyperlink r:id="rId13" w:history="1">
        <w:r w:rsidR="002C22AE" w:rsidRPr="00C87238">
          <w:rPr>
            <w:rStyle w:val="Hyperlink"/>
            <w:sz w:val="22"/>
          </w:rPr>
          <w:t>Andersen</w:t>
        </w:r>
        <w:r w:rsidR="00422860" w:rsidRPr="00422860">
          <w:rPr>
            <w:rStyle w:val="Hyperlink"/>
            <w:sz w:val="22"/>
          </w:rPr>
          <w:t xml:space="preserve"> Corporation</w:t>
        </w:r>
      </w:hyperlink>
      <w:r w:rsidR="002C22AE" w:rsidRPr="00C87238">
        <w:t>)</w:t>
      </w:r>
      <w:r w:rsidR="002C22AE" w:rsidRPr="002C22AE">
        <w:t xml:space="preserve"> to the Board.</w:t>
      </w:r>
      <w:r w:rsidR="002C22AE">
        <w:t xml:space="preserve"> </w:t>
      </w:r>
    </w:p>
    <w:p w14:paraId="2DA9092F" w14:textId="1C3BC158" w:rsidR="002C22AE" w:rsidRDefault="002C22AE" w:rsidP="001B4F2F">
      <w:r w:rsidRPr="00516E1A">
        <w:t>“</w:t>
      </w:r>
      <w:r w:rsidR="00422860">
        <w:t>We are thrilled the welcome Scott, Chris and Stacha to the Board</w:t>
      </w:r>
      <w:r w:rsidRPr="00516E1A">
        <w:t xml:space="preserve">,” said </w:t>
      </w:r>
      <w:r>
        <w:t>Janice Yglesias</w:t>
      </w:r>
      <w:r w:rsidRPr="00516E1A">
        <w:t xml:space="preserve">, FGIA </w:t>
      </w:r>
      <w:r>
        <w:t>Executive Director</w:t>
      </w:r>
      <w:r w:rsidRPr="003D5913">
        <w:t>.</w:t>
      </w:r>
      <w:r w:rsidRPr="001807A9">
        <w:t xml:space="preserve"> </w:t>
      </w:r>
      <w:r w:rsidR="00422860">
        <w:t>“They have years of experience among them</w:t>
      </w:r>
      <w:r w:rsidR="00A27C5E">
        <w:t>,</w:t>
      </w:r>
      <w:r w:rsidR="00422860">
        <w:t xml:space="preserve"> and our Association will benefit from their expertise.”</w:t>
      </w:r>
    </w:p>
    <w:p w14:paraId="1D356603" w14:textId="31B6EC6F" w:rsidR="006B347D" w:rsidRPr="005241D9" w:rsidRDefault="006B347D" w:rsidP="006B347D">
      <w:pPr>
        <w:rPr>
          <w:b/>
          <w:bCs/>
        </w:rPr>
      </w:pPr>
      <w:r w:rsidRPr="005241D9">
        <w:rPr>
          <w:b/>
          <w:bCs/>
        </w:rPr>
        <w:t>Scott Corley, G</w:t>
      </w:r>
      <w:r w:rsidR="00D23A1B">
        <w:rPr>
          <w:b/>
          <w:bCs/>
        </w:rPr>
        <w:t>lass Products Council</w:t>
      </w:r>
      <w:r w:rsidRPr="005241D9">
        <w:rPr>
          <w:b/>
          <w:bCs/>
        </w:rPr>
        <w:t xml:space="preserve"> </w:t>
      </w:r>
      <w:r w:rsidR="00D23A1B">
        <w:rPr>
          <w:b/>
          <w:bCs/>
        </w:rPr>
        <w:t xml:space="preserve">(GPC) </w:t>
      </w:r>
      <w:r w:rsidRPr="005241D9">
        <w:rPr>
          <w:b/>
          <w:bCs/>
        </w:rPr>
        <w:t>Director</w:t>
      </w:r>
    </w:p>
    <w:p w14:paraId="2497541D" w14:textId="77777777" w:rsidR="006B347D" w:rsidRPr="006B347D" w:rsidRDefault="006B347D" w:rsidP="006B347D">
      <w:r w:rsidRPr="007D453D">
        <w:t>Corley has been in product development for over 30 years and has been launching new products at ODL for 15 of th</w:t>
      </w:r>
      <w:r>
        <w:t>ose years</w:t>
      </w:r>
      <w:r w:rsidRPr="007D453D">
        <w:t>. He joined the Association in 2019 and has served on various committees and chaired or co-chaired many work groups. He is currently a member of several GPC committees as well as an alternate on the FGIA Code Action Steering Committee. He also serves on the board of directors of the Insulating Glass Certification Council (IGCC).</w:t>
      </w:r>
    </w:p>
    <w:p w14:paraId="5C82A567" w14:textId="6B3C53A8" w:rsidR="006B347D" w:rsidRPr="005241D9" w:rsidRDefault="006B347D" w:rsidP="006B347D">
      <w:pPr>
        <w:rPr>
          <w:b/>
          <w:bCs/>
        </w:rPr>
      </w:pPr>
      <w:r w:rsidRPr="005241D9">
        <w:rPr>
          <w:b/>
          <w:bCs/>
        </w:rPr>
        <w:t>Chris Giovannielli, A</w:t>
      </w:r>
      <w:r w:rsidR="00D23A1B">
        <w:rPr>
          <w:b/>
          <w:bCs/>
        </w:rPr>
        <w:t xml:space="preserve">rchitectural </w:t>
      </w:r>
      <w:r w:rsidR="00D23A1B">
        <w:rPr>
          <w:b/>
          <w:bCs/>
        </w:rPr>
        <w:t>Products Council</w:t>
      </w:r>
      <w:r w:rsidR="00D23A1B" w:rsidRPr="005241D9">
        <w:rPr>
          <w:b/>
          <w:bCs/>
        </w:rPr>
        <w:t xml:space="preserve"> </w:t>
      </w:r>
      <w:r w:rsidR="00D23A1B">
        <w:rPr>
          <w:b/>
          <w:bCs/>
        </w:rPr>
        <w:t xml:space="preserve">(APC) </w:t>
      </w:r>
      <w:r w:rsidRPr="005241D9">
        <w:rPr>
          <w:b/>
          <w:bCs/>
        </w:rPr>
        <w:t>Director</w:t>
      </w:r>
    </w:p>
    <w:p w14:paraId="1B103FD7" w14:textId="77777777" w:rsidR="006B347D" w:rsidRDefault="006B347D" w:rsidP="006B347D">
      <w:r w:rsidRPr="007D453D">
        <w:t>Giovannielli is the Director of Global Product Management at Kawneer, where he has been a leading contributor for more than 25 years. He directs product development, positioning and launch strategies across global markets with an emphasis on education and sustainability practices. In addition to the Board, he serves as the APC Representative for the AAMA Certification Policy Committee</w:t>
      </w:r>
      <w:r>
        <w:t xml:space="preserve"> and has been actively engaged in the Association for several years</w:t>
      </w:r>
      <w:r w:rsidRPr="007D453D">
        <w:t>.</w:t>
      </w:r>
    </w:p>
    <w:p w14:paraId="596DEDFA" w14:textId="5DEE2CAC" w:rsidR="006B347D" w:rsidRPr="005241D9" w:rsidRDefault="006B347D" w:rsidP="006B347D">
      <w:pPr>
        <w:rPr>
          <w:b/>
          <w:bCs/>
        </w:rPr>
      </w:pPr>
      <w:r w:rsidRPr="005241D9">
        <w:rPr>
          <w:b/>
          <w:bCs/>
        </w:rPr>
        <w:t>Stacha Reed, R</w:t>
      </w:r>
      <w:r w:rsidR="00D23A1B">
        <w:rPr>
          <w:b/>
          <w:bCs/>
        </w:rPr>
        <w:t xml:space="preserve">esidential </w:t>
      </w:r>
      <w:r w:rsidR="00D23A1B">
        <w:rPr>
          <w:b/>
          <w:bCs/>
        </w:rPr>
        <w:t>Products Council</w:t>
      </w:r>
      <w:r w:rsidRPr="005241D9">
        <w:rPr>
          <w:b/>
          <w:bCs/>
        </w:rPr>
        <w:t xml:space="preserve"> </w:t>
      </w:r>
      <w:r w:rsidR="00D23A1B">
        <w:rPr>
          <w:b/>
          <w:bCs/>
        </w:rPr>
        <w:t xml:space="preserve">(RPC) </w:t>
      </w:r>
      <w:r w:rsidRPr="005241D9">
        <w:rPr>
          <w:b/>
          <w:bCs/>
        </w:rPr>
        <w:t>Director</w:t>
      </w:r>
    </w:p>
    <w:p w14:paraId="016F12EB" w14:textId="25FA110D" w:rsidR="006B347D" w:rsidRDefault="006B347D" w:rsidP="001B4F2F">
      <w:r w:rsidRPr="007D453D">
        <w:t xml:space="preserve">Reed has been an engineer for 24 years and has worked in multiple technical and operations leadership roles. </w:t>
      </w:r>
      <w:r>
        <w:t>She</w:t>
      </w:r>
      <w:r w:rsidRPr="007D453D">
        <w:t xml:space="preserve"> joined the Association in 2014 and has since been active across all material councils. </w:t>
      </w:r>
      <w:r>
        <w:t>She</w:t>
      </w:r>
      <w:r w:rsidRPr="007D453D">
        <w:t xml:space="preserve"> has served as the Wood and Cellulosic Composites Material Council </w:t>
      </w:r>
      <w:r>
        <w:t xml:space="preserve">(WCCMC) </w:t>
      </w:r>
      <w:r w:rsidRPr="007D453D">
        <w:t xml:space="preserve">Finishes Committee Vice Chair for </w:t>
      </w:r>
      <w:r>
        <w:t>nearly</w:t>
      </w:r>
      <w:r w:rsidRPr="007D453D">
        <w:t xml:space="preserve"> 10 </w:t>
      </w:r>
      <w:r w:rsidRPr="007D453D">
        <w:lastRenderedPageBreak/>
        <w:t>years and</w:t>
      </w:r>
      <w:r>
        <w:t xml:space="preserve"> has served as a voting member of the AAMA Finishes Committee, eventually advancing to the RPC </w:t>
      </w:r>
      <w:r w:rsidRPr="007D453D">
        <w:t xml:space="preserve">Co-Chair </w:t>
      </w:r>
      <w:r>
        <w:t xml:space="preserve">position </w:t>
      </w:r>
      <w:r w:rsidRPr="007D453D">
        <w:t>several years ago.</w:t>
      </w:r>
    </w:p>
    <w:p w14:paraId="67AF31CF" w14:textId="6400B196" w:rsidR="00A27C5E" w:rsidRPr="005D7237" w:rsidRDefault="006B347D" w:rsidP="00C87238">
      <w:pPr>
        <w:rPr>
          <w:b/>
          <w:bCs/>
        </w:rPr>
      </w:pPr>
      <w:r>
        <w:rPr>
          <w:b/>
          <w:bCs/>
        </w:rPr>
        <w:t>Changes to FGIA Bylaws</w:t>
      </w:r>
    </w:p>
    <w:p w14:paraId="187D3572" w14:textId="1E4B8A19" w:rsidR="00C87238" w:rsidRPr="00C87238" w:rsidRDefault="00C87238" w:rsidP="00C87238">
      <w:r w:rsidRPr="00C87238">
        <w:t xml:space="preserve">The </w:t>
      </w:r>
      <w:r w:rsidR="00422860">
        <w:t xml:space="preserve">FGIA </w:t>
      </w:r>
      <w:r w:rsidR="00A27C5E">
        <w:t>b</w:t>
      </w:r>
      <w:r w:rsidR="00A27C5E" w:rsidRPr="00C87238">
        <w:t xml:space="preserve">ylaws </w:t>
      </w:r>
      <w:r w:rsidRPr="00C87238">
        <w:t xml:space="preserve">related to the Board composition requirements were </w:t>
      </w:r>
      <w:r w:rsidR="005241D9">
        <w:t xml:space="preserve">recently </w:t>
      </w:r>
      <w:r w:rsidRPr="00C87238">
        <w:t xml:space="preserve">changed to </w:t>
      </w:r>
      <w:r w:rsidR="005241D9">
        <w:t>allow for more</w:t>
      </w:r>
      <w:r w:rsidRPr="00C87238">
        <w:t xml:space="preserve"> flexibility in populating the Board with active and qualified candidates. </w:t>
      </w:r>
      <w:r w:rsidR="005241D9">
        <w:t>While the</w:t>
      </w:r>
      <w:r w:rsidRPr="00C87238">
        <w:t xml:space="preserve"> original language was prescriptive</w:t>
      </w:r>
      <w:r w:rsidR="005241D9">
        <w:t xml:space="preserve">, the </w:t>
      </w:r>
      <w:r w:rsidRPr="00C87238">
        <w:t xml:space="preserve">revised language continues to support having broad experience on </w:t>
      </w:r>
      <w:r w:rsidR="005241D9">
        <w:t>the</w:t>
      </w:r>
      <w:r w:rsidRPr="00C87238">
        <w:t xml:space="preserve"> Board with representation from across </w:t>
      </w:r>
      <w:r w:rsidR="00A27C5E">
        <w:t>FGIA’s</w:t>
      </w:r>
      <w:r w:rsidR="00A27C5E" w:rsidRPr="00C87238">
        <w:t xml:space="preserve"> </w:t>
      </w:r>
      <w:r w:rsidRPr="00C87238">
        <w:t xml:space="preserve">full scope of product and market segments. It also continues to support </w:t>
      </w:r>
      <w:r w:rsidR="00A27C5E">
        <w:t>a</w:t>
      </w:r>
      <w:r w:rsidR="00A27C5E" w:rsidRPr="00C87238">
        <w:t xml:space="preserve"> </w:t>
      </w:r>
      <w:r w:rsidR="006561CC">
        <w:t>strong</w:t>
      </w:r>
      <w:r w:rsidRPr="00C87238">
        <w:t xml:space="preserve"> fenestration producer </w:t>
      </w:r>
      <w:r w:rsidR="006561CC">
        <w:t>representation</w:t>
      </w:r>
      <w:r w:rsidRPr="00C87238">
        <w:t>.</w:t>
      </w:r>
    </w:p>
    <w:p w14:paraId="35DB0F3A" w14:textId="23F81CF3" w:rsidR="00C87238" w:rsidRDefault="00422860" w:rsidP="001B4F2F">
      <w:r>
        <w:t>FGIA</w:t>
      </w:r>
      <w:r w:rsidR="00C87238" w:rsidRPr="00C87238">
        <w:t xml:space="preserve"> added an At Large Director position to create more flexibility in allowing Board participation by member type</w:t>
      </w:r>
      <w:r w:rsidR="006561CC">
        <w:t>s</w:t>
      </w:r>
      <w:r w:rsidR="005241D9">
        <w:t>,</w:t>
      </w:r>
      <w:r w:rsidR="00C87238" w:rsidRPr="00C87238">
        <w:t xml:space="preserve"> such as test labs and service providers</w:t>
      </w:r>
      <w:r w:rsidR="005241D9">
        <w:t>,</w:t>
      </w:r>
      <w:r w:rsidR="00C87238" w:rsidRPr="00C87238">
        <w:t xml:space="preserve"> while keeping the </w:t>
      </w:r>
      <w:hyperlink r:id="rId14" w:anchor="APC" w:history="1">
        <w:r w:rsidR="00213972" w:rsidRPr="00213972">
          <w:rPr>
            <w:rStyle w:val="Hyperlink"/>
            <w:sz w:val="22"/>
          </w:rPr>
          <w:t>APC</w:t>
        </w:r>
      </w:hyperlink>
      <w:r w:rsidR="00C87238" w:rsidRPr="00C87238">
        <w:t xml:space="preserve">, </w:t>
      </w:r>
      <w:hyperlink r:id="rId15" w:anchor="GPC" w:history="1">
        <w:r w:rsidR="00213972" w:rsidRPr="00213972">
          <w:rPr>
            <w:rStyle w:val="Hyperlink"/>
            <w:sz w:val="22"/>
          </w:rPr>
          <w:t>GPC</w:t>
        </w:r>
      </w:hyperlink>
      <w:r w:rsidR="00213972">
        <w:t xml:space="preserve"> </w:t>
      </w:r>
      <w:r w:rsidR="00C87238" w:rsidRPr="00C87238">
        <w:t xml:space="preserve">and </w:t>
      </w:r>
      <w:hyperlink r:id="rId16" w:anchor="RPC" w:history="1">
        <w:r w:rsidR="00213972" w:rsidRPr="008A0B23">
          <w:rPr>
            <w:rStyle w:val="Hyperlink"/>
            <w:sz w:val="22"/>
          </w:rPr>
          <w:t>RPC</w:t>
        </w:r>
      </w:hyperlink>
      <w:r w:rsidR="00213972">
        <w:t xml:space="preserve"> </w:t>
      </w:r>
      <w:r w:rsidR="00C87238" w:rsidRPr="00C87238">
        <w:t>Director positions more focused on representation by those producing finished products or components specific to those Councils.</w:t>
      </w:r>
    </w:p>
    <w:p w14:paraId="2076725D" w14:textId="71EB8B2F" w:rsidR="00213972" w:rsidRDefault="00213972" w:rsidP="00213972">
      <w:pPr>
        <w:rPr>
          <w:szCs w:val="22"/>
        </w:rPr>
      </w:pPr>
      <w:r w:rsidRPr="00D54C64">
        <w:rPr>
          <w:szCs w:val="22"/>
        </w:rPr>
        <w:t xml:space="preserve">The FGIA Board of Directors is made up of </w:t>
      </w:r>
      <w:hyperlink r:id="rId17" w:anchor="officers" w:history="1">
        <w:r w:rsidRPr="00D54C64">
          <w:rPr>
            <w:rStyle w:val="Hyperlink"/>
            <w:sz w:val="22"/>
            <w:szCs w:val="22"/>
          </w:rPr>
          <w:t>Officers</w:t>
        </w:r>
      </w:hyperlink>
      <w:r>
        <w:rPr>
          <w:szCs w:val="22"/>
        </w:rPr>
        <w:t xml:space="preserve"> </w:t>
      </w:r>
      <w:r w:rsidRPr="00D54C64">
        <w:rPr>
          <w:szCs w:val="22"/>
        </w:rPr>
        <w:t>and Directors</w:t>
      </w:r>
      <w:r>
        <w:rPr>
          <w:szCs w:val="22"/>
        </w:rPr>
        <w:t xml:space="preserve"> </w:t>
      </w:r>
      <w:r w:rsidRPr="00D54C64">
        <w:rPr>
          <w:szCs w:val="22"/>
        </w:rPr>
        <w:t>(</w:t>
      </w:r>
      <w:r w:rsidRPr="00C231DC">
        <w:t>APC</w:t>
      </w:r>
      <w:r w:rsidRPr="00D54C64">
        <w:rPr>
          <w:szCs w:val="22"/>
        </w:rPr>
        <w:t>,</w:t>
      </w:r>
      <w:r>
        <w:rPr>
          <w:szCs w:val="22"/>
        </w:rPr>
        <w:t xml:space="preserve"> </w:t>
      </w:r>
      <w:r w:rsidRPr="00C231DC">
        <w:t>G</w:t>
      </w:r>
      <w:r>
        <w:rPr>
          <w:szCs w:val="22"/>
        </w:rPr>
        <w:t>PC</w:t>
      </w:r>
      <w:r w:rsidRPr="00D54C64">
        <w:rPr>
          <w:szCs w:val="22"/>
        </w:rPr>
        <w:t>,</w:t>
      </w:r>
      <w:r>
        <w:rPr>
          <w:szCs w:val="22"/>
        </w:rPr>
        <w:t xml:space="preserve"> </w:t>
      </w:r>
      <w:r w:rsidRPr="00C231DC">
        <w:t>R</w:t>
      </w:r>
      <w:r>
        <w:rPr>
          <w:szCs w:val="22"/>
        </w:rPr>
        <w:t>PC</w:t>
      </w:r>
      <w:r w:rsidRPr="00D54C64">
        <w:rPr>
          <w:szCs w:val="22"/>
        </w:rPr>
        <w:t>)</w:t>
      </w:r>
      <w:r>
        <w:rPr>
          <w:szCs w:val="22"/>
        </w:rPr>
        <w:t>,</w:t>
      </w:r>
      <w:r w:rsidRPr="00D54C64">
        <w:rPr>
          <w:szCs w:val="22"/>
        </w:rPr>
        <w:t xml:space="preserve"> as well as</w:t>
      </w:r>
      <w:r>
        <w:rPr>
          <w:szCs w:val="22"/>
        </w:rPr>
        <w:t xml:space="preserve"> </w:t>
      </w:r>
      <w:hyperlink r:id="rId18" w:anchor="EO" w:history="1">
        <w:r w:rsidRPr="00D54C64">
          <w:rPr>
            <w:rStyle w:val="Hyperlink"/>
            <w:sz w:val="22"/>
            <w:szCs w:val="22"/>
          </w:rPr>
          <w:t>Ex Officio</w:t>
        </w:r>
      </w:hyperlink>
      <w:r>
        <w:rPr>
          <w:szCs w:val="22"/>
        </w:rPr>
        <w:t xml:space="preserve"> </w:t>
      </w:r>
      <w:r w:rsidRPr="00D54C64">
        <w:rPr>
          <w:szCs w:val="22"/>
        </w:rPr>
        <w:t>Board Members.</w:t>
      </w:r>
    </w:p>
    <w:p w14:paraId="0025EA58" w14:textId="1A5085A4" w:rsidR="002C156D" w:rsidRDefault="00930EA7" w:rsidP="007D091F">
      <w:r>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19"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305DAD">
      <w:headerReference w:type="even" r:id="rId20"/>
      <w:headerReference w:type="default" r:id="rId21"/>
      <w:footerReference w:type="even" r:id="rId22"/>
      <w:footerReference w:type="default" r:id="rId23"/>
      <w:headerReference w:type="first" r:id="rId24"/>
      <w:footerReference w:type="first" r:id="rId25"/>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1B2EA" w14:textId="77777777" w:rsidR="00810E26" w:rsidRDefault="00810E26">
      <w:pPr>
        <w:spacing w:after="0" w:line="240" w:lineRule="auto"/>
      </w:pPr>
      <w:r>
        <w:separator/>
      </w:r>
    </w:p>
  </w:endnote>
  <w:endnote w:type="continuationSeparator" w:id="0">
    <w:p w14:paraId="6FBDE8AC" w14:textId="77777777" w:rsidR="00810E26" w:rsidRDefault="00810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37841" w14:textId="77777777" w:rsidR="00810E26" w:rsidRDefault="00810E26">
      <w:pPr>
        <w:spacing w:after="0" w:line="240" w:lineRule="auto"/>
      </w:pPr>
      <w:r>
        <w:separator/>
      </w:r>
    </w:p>
  </w:footnote>
  <w:footnote w:type="continuationSeparator" w:id="0">
    <w:p w14:paraId="1F8E936F" w14:textId="77777777" w:rsidR="00810E26" w:rsidRDefault="00810E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6340D"/>
    <w:multiLevelType w:val="hybridMultilevel"/>
    <w:tmpl w:val="02CA5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503BA"/>
    <w:multiLevelType w:val="hybridMultilevel"/>
    <w:tmpl w:val="3D962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606D29"/>
    <w:multiLevelType w:val="multilevel"/>
    <w:tmpl w:val="06A42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4"/>
  </w:num>
  <w:num w:numId="3" w16cid:durableId="2017417357">
    <w:abstractNumId w:val="9"/>
  </w:num>
  <w:num w:numId="4" w16cid:durableId="1391268474">
    <w:abstractNumId w:val="2"/>
  </w:num>
  <w:num w:numId="5" w16cid:durableId="1773815073">
    <w:abstractNumId w:val="13"/>
  </w:num>
  <w:num w:numId="6" w16cid:durableId="396899400">
    <w:abstractNumId w:val="0"/>
  </w:num>
  <w:num w:numId="7" w16cid:durableId="73597612">
    <w:abstractNumId w:val="3"/>
  </w:num>
  <w:num w:numId="8" w16cid:durableId="1853953106">
    <w:abstractNumId w:val="1"/>
  </w:num>
  <w:num w:numId="9" w16cid:durableId="2075085138">
    <w:abstractNumId w:val="6"/>
  </w:num>
  <w:num w:numId="10" w16cid:durableId="1150293424">
    <w:abstractNumId w:val="15"/>
  </w:num>
  <w:num w:numId="11" w16cid:durableId="558713910">
    <w:abstractNumId w:val="10"/>
  </w:num>
  <w:num w:numId="12" w16cid:durableId="170217207">
    <w:abstractNumId w:val="5"/>
  </w:num>
  <w:num w:numId="13" w16cid:durableId="649748747">
    <w:abstractNumId w:val="16"/>
  </w:num>
  <w:num w:numId="14" w16cid:durableId="476531495">
    <w:abstractNumId w:val="11"/>
  </w:num>
  <w:num w:numId="15" w16cid:durableId="1875968756">
    <w:abstractNumId w:val="12"/>
  </w:num>
  <w:num w:numId="16" w16cid:durableId="640380449">
    <w:abstractNumId w:val="4"/>
  </w:num>
  <w:num w:numId="17" w16cid:durableId="866678030">
    <w:abstractNumId w:val="8"/>
  </w:num>
  <w:num w:numId="18" w16cid:durableId="17387449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0DB7"/>
    <w:rsid w:val="00022E15"/>
    <w:rsid w:val="00024E59"/>
    <w:rsid w:val="00024E6E"/>
    <w:rsid w:val="000324E7"/>
    <w:rsid w:val="0003731A"/>
    <w:rsid w:val="00037F97"/>
    <w:rsid w:val="000457C3"/>
    <w:rsid w:val="000464AB"/>
    <w:rsid w:val="0004674B"/>
    <w:rsid w:val="000468D2"/>
    <w:rsid w:val="00052F0A"/>
    <w:rsid w:val="000625A4"/>
    <w:rsid w:val="00070530"/>
    <w:rsid w:val="00073159"/>
    <w:rsid w:val="0007429F"/>
    <w:rsid w:val="00075FB9"/>
    <w:rsid w:val="00077326"/>
    <w:rsid w:val="0007796F"/>
    <w:rsid w:val="00080BBB"/>
    <w:rsid w:val="000835E1"/>
    <w:rsid w:val="000839E7"/>
    <w:rsid w:val="0008620F"/>
    <w:rsid w:val="000863E3"/>
    <w:rsid w:val="000910BB"/>
    <w:rsid w:val="00092F1B"/>
    <w:rsid w:val="000A40F8"/>
    <w:rsid w:val="000A44CD"/>
    <w:rsid w:val="000A5D59"/>
    <w:rsid w:val="000C0743"/>
    <w:rsid w:val="000C7575"/>
    <w:rsid w:val="000D1085"/>
    <w:rsid w:val="000E1D4F"/>
    <w:rsid w:val="000E2578"/>
    <w:rsid w:val="000E28AE"/>
    <w:rsid w:val="000E2B1B"/>
    <w:rsid w:val="000E4C98"/>
    <w:rsid w:val="000E6DEC"/>
    <w:rsid w:val="000F28C4"/>
    <w:rsid w:val="000F32D4"/>
    <w:rsid w:val="001027F1"/>
    <w:rsid w:val="00111B4D"/>
    <w:rsid w:val="00112C64"/>
    <w:rsid w:val="00112D48"/>
    <w:rsid w:val="001160A2"/>
    <w:rsid w:val="00116B2B"/>
    <w:rsid w:val="0012165C"/>
    <w:rsid w:val="00125805"/>
    <w:rsid w:val="001269F0"/>
    <w:rsid w:val="00126AF7"/>
    <w:rsid w:val="00127917"/>
    <w:rsid w:val="00135975"/>
    <w:rsid w:val="00135DCD"/>
    <w:rsid w:val="001418B1"/>
    <w:rsid w:val="001551CB"/>
    <w:rsid w:val="00157286"/>
    <w:rsid w:val="00162CE8"/>
    <w:rsid w:val="00167EFF"/>
    <w:rsid w:val="001807A9"/>
    <w:rsid w:val="00186B9A"/>
    <w:rsid w:val="00193DC9"/>
    <w:rsid w:val="00195B04"/>
    <w:rsid w:val="00195EDF"/>
    <w:rsid w:val="001A39FC"/>
    <w:rsid w:val="001A581E"/>
    <w:rsid w:val="001B4F2F"/>
    <w:rsid w:val="001B5742"/>
    <w:rsid w:val="001C58B5"/>
    <w:rsid w:val="001C5E9D"/>
    <w:rsid w:val="001C7E3F"/>
    <w:rsid w:val="001D7A21"/>
    <w:rsid w:val="001E3C66"/>
    <w:rsid w:val="001E5803"/>
    <w:rsid w:val="001F3218"/>
    <w:rsid w:val="001F41AD"/>
    <w:rsid w:val="002062DB"/>
    <w:rsid w:val="002065B0"/>
    <w:rsid w:val="00213972"/>
    <w:rsid w:val="002164DD"/>
    <w:rsid w:val="00221DF1"/>
    <w:rsid w:val="00226754"/>
    <w:rsid w:val="002302BE"/>
    <w:rsid w:val="0023267C"/>
    <w:rsid w:val="0023350C"/>
    <w:rsid w:val="002347B7"/>
    <w:rsid w:val="00236D75"/>
    <w:rsid w:val="00240D93"/>
    <w:rsid w:val="0024424C"/>
    <w:rsid w:val="002463A4"/>
    <w:rsid w:val="0025134B"/>
    <w:rsid w:val="0025359D"/>
    <w:rsid w:val="00263188"/>
    <w:rsid w:val="002649EB"/>
    <w:rsid w:val="0027036E"/>
    <w:rsid w:val="00270664"/>
    <w:rsid w:val="00271E6E"/>
    <w:rsid w:val="00274748"/>
    <w:rsid w:val="00280241"/>
    <w:rsid w:val="0028039D"/>
    <w:rsid w:val="0028373F"/>
    <w:rsid w:val="00290DAE"/>
    <w:rsid w:val="002947ED"/>
    <w:rsid w:val="00297782"/>
    <w:rsid w:val="002A0243"/>
    <w:rsid w:val="002A2B5D"/>
    <w:rsid w:val="002A3BCB"/>
    <w:rsid w:val="002A5BF0"/>
    <w:rsid w:val="002B0AE9"/>
    <w:rsid w:val="002B7839"/>
    <w:rsid w:val="002B7ABA"/>
    <w:rsid w:val="002C156D"/>
    <w:rsid w:val="002C22AE"/>
    <w:rsid w:val="002C5C16"/>
    <w:rsid w:val="002D731F"/>
    <w:rsid w:val="002E4EA2"/>
    <w:rsid w:val="002E5348"/>
    <w:rsid w:val="002E78FD"/>
    <w:rsid w:val="002F2E8A"/>
    <w:rsid w:val="002F60E9"/>
    <w:rsid w:val="002F6401"/>
    <w:rsid w:val="002F68F7"/>
    <w:rsid w:val="0030043C"/>
    <w:rsid w:val="00302BD9"/>
    <w:rsid w:val="00303CE5"/>
    <w:rsid w:val="0030490D"/>
    <w:rsid w:val="00305DAD"/>
    <w:rsid w:val="00310E45"/>
    <w:rsid w:val="00317FB1"/>
    <w:rsid w:val="0033027F"/>
    <w:rsid w:val="0033224B"/>
    <w:rsid w:val="00332539"/>
    <w:rsid w:val="003375FE"/>
    <w:rsid w:val="00340065"/>
    <w:rsid w:val="00342D50"/>
    <w:rsid w:val="003443B6"/>
    <w:rsid w:val="00345218"/>
    <w:rsid w:val="00347631"/>
    <w:rsid w:val="00356961"/>
    <w:rsid w:val="0036051A"/>
    <w:rsid w:val="0036575D"/>
    <w:rsid w:val="003678EE"/>
    <w:rsid w:val="00367A21"/>
    <w:rsid w:val="003716A6"/>
    <w:rsid w:val="00380F96"/>
    <w:rsid w:val="0038384C"/>
    <w:rsid w:val="0038451E"/>
    <w:rsid w:val="00384B5C"/>
    <w:rsid w:val="00396D85"/>
    <w:rsid w:val="00396FE6"/>
    <w:rsid w:val="003B017E"/>
    <w:rsid w:val="003B437E"/>
    <w:rsid w:val="003C1EDA"/>
    <w:rsid w:val="003C4460"/>
    <w:rsid w:val="003D5897"/>
    <w:rsid w:val="003D5913"/>
    <w:rsid w:val="003E026C"/>
    <w:rsid w:val="003E19CA"/>
    <w:rsid w:val="003E2407"/>
    <w:rsid w:val="003F1C8A"/>
    <w:rsid w:val="003F3D28"/>
    <w:rsid w:val="003F7709"/>
    <w:rsid w:val="00404769"/>
    <w:rsid w:val="00404EBB"/>
    <w:rsid w:val="00405760"/>
    <w:rsid w:val="004071D2"/>
    <w:rsid w:val="00413777"/>
    <w:rsid w:val="00420E43"/>
    <w:rsid w:val="00422860"/>
    <w:rsid w:val="00424F15"/>
    <w:rsid w:val="004279EC"/>
    <w:rsid w:val="00427C3D"/>
    <w:rsid w:val="00433A83"/>
    <w:rsid w:val="00434955"/>
    <w:rsid w:val="00441AF2"/>
    <w:rsid w:val="00447D3D"/>
    <w:rsid w:val="00450B7B"/>
    <w:rsid w:val="00465888"/>
    <w:rsid w:val="00476339"/>
    <w:rsid w:val="00476846"/>
    <w:rsid w:val="004777D3"/>
    <w:rsid w:val="00477E93"/>
    <w:rsid w:val="0048328A"/>
    <w:rsid w:val="00486661"/>
    <w:rsid w:val="004907CC"/>
    <w:rsid w:val="00493017"/>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16E1A"/>
    <w:rsid w:val="0052064A"/>
    <w:rsid w:val="005241D9"/>
    <w:rsid w:val="00524FC3"/>
    <w:rsid w:val="005257C4"/>
    <w:rsid w:val="0052685A"/>
    <w:rsid w:val="00530B72"/>
    <w:rsid w:val="00532659"/>
    <w:rsid w:val="005404D7"/>
    <w:rsid w:val="0054638A"/>
    <w:rsid w:val="005500F1"/>
    <w:rsid w:val="005645AC"/>
    <w:rsid w:val="00566D81"/>
    <w:rsid w:val="00570D21"/>
    <w:rsid w:val="0057201B"/>
    <w:rsid w:val="00575ECC"/>
    <w:rsid w:val="00576237"/>
    <w:rsid w:val="005839A5"/>
    <w:rsid w:val="005875E8"/>
    <w:rsid w:val="00595CCB"/>
    <w:rsid w:val="00596EF5"/>
    <w:rsid w:val="005B6151"/>
    <w:rsid w:val="005B684C"/>
    <w:rsid w:val="005B69E5"/>
    <w:rsid w:val="005C15B4"/>
    <w:rsid w:val="005C5FD0"/>
    <w:rsid w:val="005C7D7D"/>
    <w:rsid w:val="005D4F98"/>
    <w:rsid w:val="005D6362"/>
    <w:rsid w:val="005D7237"/>
    <w:rsid w:val="005D762F"/>
    <w:rsid w:val="005E2908"/>
    <w:rsid w:val="005E3AFF"/>
    <w:rsid w:val="005E562A"/>
    <w:rsid w:val="005E7A8B"/>
    <w:rsid w:val="006022C3"/>
    <w:rsid w:val="00603FAD"/>
    <w:rsid w:val="00604C84"/>
    <w:rsid w:val="00606D78"/>
    <w:rsid w:val="0062398A"/>
    <w:rsid w:val="006317F5"/>
    <w:rsid w:val="00631C6B"/>
    <w:rsid w:val="00633C63"/>
    <w:rsid w:val="00635D81"/>
    <w:rsid w:val="00654D7C"/>
    <w:rsid w:val="00655CA4"/>
    <w:rsid w:val="006561CC"/>
    <w:rsid w:val="00660EF6"/>
    <w:rsid w:val="00663171"/>
    <w:rsid w:val="00664729"/>
    <w:rsid w:val="00664BE4"/>
    <w:rsid w:val="00674CCF"/>
    <w:rsid w:val="0067712B"/>
    <w:rsid w:val="00677FC8"/>
    <w:rsid w:val="00682364"/>
    <w:rsid w:val="006839AC"/>
    <w:rsid w:val="006860CA"/>
    <w:rsid w:val="0069166D"/>
    <w:rsid w:val="006926B3"/>
    <w:rsid w:val="006973F6"/>
    <w:rsid w:val="00697799"/>
    <w:rsid w:val="006A31FF"/>
    <w:rsid w:val="006A5BEE"/>
    <w:rsid w:val="006B347D"/>
    <w:rsid w:val="006B4B0A"/>
    <w:rsid w:val="006C294F"/>
    <w:rsid w:val="006C5F6E"/>
    <w:rsid w:val="006C7A51"/>
    <w:rsid w:val="006C7A6C"/>
    <w:rsid w:val="006D77FA"/>
    <w:rsid w:val="006D7D86"/>
    <w:rsid w:val="006E3044"/>
    <w:rsid w:val="006E618F"/>
    <w:rsid w:val="006F4CBB"/>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45A1"/>
    <w:rsid w:val="00756007"/>
    <w:rsid w:val="0075749E"/>
    <w:rsid w:val="007621A7"/>
    <w:rsid w:val="00773780"/>
    <w:rsid w:val="007750EA"/>
    <w:rsid w:val="0077731F"/>
    <w:rsid w:val="00783EA4"/>
    <w:rsid w:val="00784394"/>
    <w:rsid w:val="00784F7B"/>
    <w:rsid w:val="007905BA"/>
    <w:rsid w:val="00791AFA"/>
    <w:rsid w:val="00791C14"/>
    <w:rsid w:val="007A3F22"/>
    <w:rsid w:val="007A5E7D"/>
    <w:rsid w:val="007B3A4C"/>
    <w:rsid w:val="007C1231"/>
    <w:rsid w:val="007D091F"/>
    <w:rsid w:val="007D20E2"/>
    <w:rsid w:val="007D453D"/>
    <w:rsid w:val="007D4B87"/>
    <w:rsid w:val="007E3DFE"/>
    <w:rsid w:val="007E7186"/>
    <w:rsid w:val="007F075D"/>
    <w:rsid w:val="007F0777"/>
    <w:rsid w:val="00802F68"/>
    <w:rsid w:val="00806290"/>
    <w:rsid w:val="00806E15"/>
    <w:rsid w:val="0080753C"/>
    <w:rsid w:val="00810E26"/>
    <w:rsid w:val="00813F90"/>
    <w:rsid w:val="00817E51"/>
    <w:rsid w:val="008260FB"/>
    <w:rsid w:val="008261BA"/>
    <w:rsid w:val="008351DB"/>
    <w:rsid w:val="00835913"/>
    <w:rsid w:val="00836F54"/>
    <w:rsid w:val="0084147D"/>
    <w:rsid w:val="008414E6"/>
    <w:rsid w:val="00841502"/>
    <w:rsid w:val="00843511"/>
    <w:rsid w:val="00843A2F"/>
    <w:rsid w:val="00845B10"/>
    <w:rsid w:val="008567A8"/>
    <w:rsid w:val="00860F12"/>
    <w:rsid w:val="008610E9"/>
    <w:rsid w:val="00862CBF"/>
    <w:rsid w:val="008646F5"/>
    <w:rsid w:val="00866704"/>
    <w:rsid w:val="0086670D"/>
    <w:rsid w:val="008702CA"/>
    <w:rsid w:val="00873627"/>
    <w:rsid w:val="00875CBA"/>
    <w:rsid w:val="008762B3"/>
    <w:rsid w:val="00881A96"/>
    <w:rsid w:val="00885158"/>
    <w:rsid w:val="008868C4"/>
    <w:rsid w:val="0089483A"/>
    <w:rsid w:val="00895F3C"/>
    <w:rsid w:val="008A0B23"/>
    <w:rsid w:val="008A244F"/>
    <w:rsid w:val="008A2688"/>
    <w:rsid w:val="008A3CDE"/>
    <w:rsid w:val="008B11CB"/>
    <w:rsid w:val="008B5249"/>
    <w:rsid w:val="008B7133"/>
    <w:rsid w:val="008C6EA4"/>
    <w:rsid w:val="008D2053"/>
    <w:rsid w:val="008D67D5"/>
    <w:rsid w:val="008D6F93"/>
    <w:rsid w:val="008E5B4D"/>
    <w:rsid w:val="008E6309"/>
    <w:rsid w:val="008E6F0C"/>
    <w:rsid w:val="008F1618"/>
    <w:rsid w:val="008F3F08"/>
    <w:rsid w:val="008F403E"/>
    <w:rsid w:val="008F4980"/>
    <w:rsid w:val="008F4CB3"/>
    <w:rsid w:val="008F7869"/>
    <w:rsid w:val="00914087"/>
    <w:rsid w:val="00917314"/>
    <w:rsid w:val="009200B2"/>
    <w:rsid w:val="009220A5"/>
    <w:rsid w:val="009236E7"/>
    <w:rsid w:val="00927618"/>
    <w:rsid w:val="00930EA7"/>
    <w:rsid w:val="009325E9"/>
    <w:rsid w:val="00943896"/>
    <w:rsid w:val="00944FA5"/>
    <w:rsid w:val="00947D40"/>
    <w:rsid w:val="0095167D"/>
    <w:rsid w:val="00954264"/>
    <w:rsid w:val="00962E75"/>
    <w:rsid w:val="00962E87"/>
    <w:rsid w:val="00963420"/>
    <w:rsid w:val="00967D62"/>
    <w:rsid w:val="00974E9A"/>
    <w:rsid w:val="00975E10"/>
    <w:rsid w:val="00996982"/>
    <w:rsid w:val="009A0248"/>
    <w:rsid w:val="009A23BB"/>
    <w:rsid w:val="009A2C5D"/>
    <w:rsid w:val="009B0C56"/>
    <w:rsid w:val="009B3BB5"/>
    <w:rsid w:val="009B572A"/>
    <w:rsid w:val="009C1FCE"/>
    <w:rsid w:val="009C478A"/>
    <w:rsid w:val="009D4E05"/>
    <w:rsid w:val="009D626F"/>
    <w:rsid w:val="009D7532"/>
    <w:rsid w:val="009D78B5"/>
    <w:rsid w:val="009E773D"/>
    <w:rsid w:val="009E7961"/>
    <w:rsid w:val="009E797A"/>
    <w:rsid w:val="009F4F88"/>
    <w:rsid w:val="009F6D20"/>
    <w:rsid w:val="00A02B93"/>
    <w:rsid w:val="00A03A37"/>
    <w:rsid w:val="00A1046C"/>
    <w:rsid w:val="00A17793"/>
    <w:rsid w:val="00A27C5E"/>
    <w:rsid w:val="00A3027E"/>
    <w:rsid w:val="00A311A2"/>
    <w:rsid w:val="00A37D32"/>
    <w:rsid w:val="00A41F02"/>
    <w:rsid w:val="00A43F9D"/>
    <w:rsid w:val="00A441A2"/>
    <w:rsid w:val="00A46A06"/>
    <w:rsid w:val="00A65771"/>
    <w:rsid w:val="00A7487C"/>
    <w:rsid w:val="00A7509E"/>
    <w:rsid w:val="00A75D7F"/>
    <w:rsid w:val="00A802C0"/>
    <w:rsid w:val="00A808FF"/>
    <w:rsid w:val="00A84FE7"/>
    <w:rsid w:val="00A934DE"/>
    <w:rsid w:val="00AA1127"/>
    <w:rsid w:val="00AA1F2D"/>
    <w:rsid w:val="00AB09AB"/>
    <w:rsid w:val="00AC0581"/>
    <w:rsid w:val="00AC08FA"/>
    <w:rsid w:val="00AC2494"/>
    <w:rsid w:val="00AC5F33"/>
    <w:rsid w:val="00AC6DB8"/>
    <w:rsid w:val="00AD139E"/>
    <w:rsid w:val="00AD1FC5"/>
    <w:rsid w:val="00AD587C"/>
    <w:rsid w:val="00AE1550"/>
    <w:rsid w:val="00AE1E8F"/>
    <w:rsid w:val="00AE201A"/>
    <w:rsid w:val="00AF4A0B"/>
    <w:rsid w:val="00AF7EBD"/>
    <w:rsid w:val="00B03BCD"/>
    <w:rsid w:val="00B15259"/>
    <w:rsid w:val="00B178D4"/>
    <w:rsid w:val="00B21502"/>
    <w:rsid w:val="00B27515"/>
    <w:rsid w:val="00B362B4"/>
    <w:rsid w:val="00B3724B"/>
    <w:rsid w:val="00B37FE2"/>
    <w:rsid w:val="00B42E4E"/>
    <w:rsid w:val="00B43C0A"/>
    <w:rsid w:val="00B67B2F"/>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41C2"/>
    <w:rsid w:val="00C063FA"/>
    <w:rsid w:val="00C06DF7"/>
    <w:rsid w:val="00C150E4"/>
    <w:rsid w:val="00C20124"/>
    <w:rsid w:val="00C20F0A"/>
    <w:rsid w:val="00C231DC"/>
    <w:rsid w:val="00C24AE7"/>
    <w:rsid w:val="00C31E98"/>
    <w:rsid w:val="00C360FA"/>
    <w:rsid w:val="00C369EA"/>
    <w:rsid w:val="00C44DB3"/>
    <w:rsid w:val="00C47B85"/>
    <w:rsid w:val="00C57B6E"/>
    <w:rsid w:val="00C6028F"/>
    <w:rsid w:val="00C657FF"/>
    <w:rsid w:val="00C6588C"/>
    <w:rsid w:val="00C7048F"/>
    <w:rsid w:val="00C70FCF"/>
    <w:rsid w:val="00C81AED"/>
    <w:rsid w:val="00C82D43"/>
    <w:rsid w:val="00C83923"/>
    <w:rsid w:val="00C84837"/>
    <w:rsid w:val="00C85870"/>
    <w:rsid w:val="00C87238"/>
    <w:rsid w:val="00C90AF1"/>
    <w:rsid w:val="00C91C9E"/>
    <w:rsid w:val="00CA7CF6"/>
    <w:rsid w:val="00CB1A64"/>
    <w:rsid w:val="00CB2CF5"/>
    <w:rsid w:val="00CB7C37"/>
    <w:rsid w:val="00CC36E7"/>
    <w:rsid w:val="00CC6F22"/>
    <w:rsid w:val="00CD342D"/>
    <w:rsid w:val="00CE0952"/>
    <w:rsid w:val="00CE5636"/>
    <w:rsid w:val="00CE700F"/>
    <w:rsid w:val="00CE734A"/>
    <w:rsid w:val="00CF21F0"/>
    <w:rsid w:val="00CF5B1C"/>
    <w:rsid w:val="00CF73CC"/>
    <w:rsid w:val="00CF79B3"/>
    <w:rsid w:val="00CF79E0"/>
    <w:rsid w:val="00D002EB"/>
    <w:rsid w:val="00D01ED2"/>
    <w:rsid w:val="00D0684C"/>
    <w:rsid w:val="00D071F1"/>
    <w:rsid w:val="00D10192"/>
    <w:rsid w:val="00D10990"/>
    <w:rsid w:val="00D14F26"/>
    <w:rsid w:val="00D214C1"/>
    <w:rsid w:val="00D22ED3"/>
    <w:rsid w:val="00D2326A"/>
    <w:rsid w:val="00D23A1B"/>
    <w:rsid w:val="00D32244"/>
    <w:rsid w:val="00D32E21"/>
    <w:rsid w:val="00D3381C"/>
    <w:rsid w:val="00D33DB8"/>
    <w:rsid w:val="00D4456F"/>
    <w:rsid w:val="00D45543"/>
    <w:rsid w:val="00D5062D"/>
    <w:rsid w:val="00D546F2"/>
    <w:rsid w:val="00D54C64"/>
    <w:rsid w:val="00D61E4E"/>
    <w:rsid w:val="00D66EED"/>
    <w:rsid w:val="00D67C50"/>
    <w:rsid w:val="00D72A53"/>
    <w:rsid w:val="00D770BE"/>
    <w:rsid w:val="00D77FD6"/>
    <w:rsid w:val="00D87ADD"/>
    <w:rsid w:val="00D92428"/>
    <w:rsid w:val="00D9258D"/>
    <w:rsid w:val="00D93751"/>
    <w:rsid w:val="00DA55B0"/>
    <w:rsid w:val="00DA6038"/>
    <w:rsid w:val="00DA6A2F"/>
    <w:rsid w:val="00DB2A7C"/>
    <w:rsid w:val="00DB4E38"/>
    <w:rsid w:val="00DC00FB"/>
    <w:rsid w:val="00DC2B3E"/>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2739D"/>
    <w:rsid w:val="00E335AA"/>
    <w:rsid w:val="00E357DC"/>
    <w:rsid w:val="00E36606"/>
    <w:rsid w:val="00E40DA8"/>
    <w:rsid w:val="00E41966"/>
    <w:rsid w:val="00E422B2"/>
    <w:rsid w:val="00E461D6"/>
    <w:rsid w:val="00E513B2"/>
    <w:rsid w:val="00E5286E"/>
    <w:rsid w:val="00E568BA"/>
    <w:rsid w:val="00E61019"/>
    <w:rsid w:val="00E649AC"/>
    <w:rsid w:val="00E665E1"/>
    <w:rsid w:val="00E853BB"/>
    <w:rsid w:val="00E9308B"/>
    <w:rsid w:val="00EA0231"/>
    <w:rsid w:val="00EA3709"/>
    <w:rsid w:val="00EA4C2F"/>
    <w:rsid w:val="00EB2421"/>
    <w:rsid w:val="00EB550F"/>
    <w:rsid w:val="00EB609B"/>
    <w:rsid w:val="00EB64A8"/>
    <w:rsid w:val="00EC071F"/>
    <w:rsid w:val="00EC72E9"/>
    <w:rsid w:val="00EE04B8"/>
    <w:rsid w:val="00EE057E"/>
    <w:rsid w:val="00EE1F0E"/>
    <w:rsid w:val="00EE4571"/>
    <w:rsid w:val="00EF113E"/>
    <w:rsid w:val="00EF6A5B"/>
    <w:rsid w:val="00F13E41"/>
    <w:rsid w:val="00F15C3D"/>
    <w:rsid w:val="00F1798B"/>
    <w:rsid w:val="00F22AAA"/>
    <w:rsid w:val="00F25978"/>
    <w:rsid w:val="00F25F58"/>
    <w:rsid w:val="00F426C5"/>
    <w:rsid w:val="00F446A0"/>
    <w:rsid w:val="00F4584E"/>
    <w:rsid w:val="00F50519"/>
    <w:rsid w:val="00F513AF"/>
    <w:rsid w:val="00F526AA"/>
    <w:rsid w:val="00F56BBC"/>
    <w:rsid w:val="00F5732F"/>
    <w:rsid w:val="00F57419"/>
    <w:rsid w:val="00F57F77"/>
    <w:rsid w:val="00F667A6"/>
    <w:rsid w:val="00F74687"/>
    <w:rsid w:val="00F752AF"/>
    <w:rsid w:val="00F772D8"/>
    <w:rsid w:val="00F8328B"/>
    <w:rsid w:val="00F85D90"/>
    <w:rsid w:val="00F87D8E"/>
    <w:rsid w:val="00F90140"/>
    <w:rsid w:val="00F92BD0"/>
    <w:rsid w:val="00F960FE"/>
    <w:rsid w:val="00FA0B16"/>
    <w:rsid w:val="00FA115D"/>
    <w:rsid w:val="00FA1610"/>
    <w:rsid w:val="00FA4979"/>
    <w:rsid w:val="00FB2DC7"/>
    <w:rsid w:val="00FB44C7"/>
    <w:rsid w:val="00FC0D8D"/>
    <w:rsid w:val="00FC29DB"/>
    <w:rsid w:val="00FC4E30"/>
    <w:rsid w:val="00FE0940"/>
    <w:rsid w:val="00FF0A6E"/>
    <w:rsid w:val="00FF1150"/>
    <w:rsid w:val="00FF22D9"/>
    <w:rsid w:val="00FF38FC"/>
    <w:rsid w:val="00FF5145"/>
    <w:rsid w:val="00FF6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6B4B0A"/>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447">
      <w:bodyDiv w:val="1"/>
      <w:marLeft w:val="0"/>
      <w:marRight w:val="0"/>
      <w:marTop w:val="0"/>
      <w:marBottom w:val="0"/>
      <w:divBdr>
        <w:top w:val="none" w:sz="0" w:space="0" w:color="auto"/>
        <w:left w:val="none" w:sz="0" w:space="0" w:color="auto"/>
        <w:bottom w:val="none" w:sz="0" w:space="0" w:color="auto"/>
        <w:right w:val="none" w:sz="0" w:space="0" w:color="auto"/>
      </w:divBdr>
    </w:div>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22853276">
      <w:bodyDiv w:val="1"/>
      <w:marLeft w:val="0"/>
      <w:marRight w:val="0"/>
      <w:marTop w:val="0"/>
      <w:marBottom w:val="0"/>
      <w:divBdr>
        <w:top w:val="none" w:sz="0" w:space="0" w:color="auto"/>
        <w:left w:val="none" w:sz="0" w:space="0" w:color="auto"/>
        <w:bottom w:val="none" w:sz="0" w:space="0" w:color="auto"/>
        <w:right w:val="none" w:sz="0" w:space="0" w:color="auto"/>
      </w:divBdr>
    </w:div>
    <w:div w:id="330260695">
      <w:bodyDiv w:val="1"/>
      <w:marLeft w:val="0"/>
      <w:marRight w:val="0"/>
      <w:marTop w:val="0"/>
      <w:marBottom w:val="0"/>
      <w:divBdr>
        <w:top w:val="none" w:sz="0" w:space="0" w:color="auto"/>
        <w:left w:val="none" w:sz="0" w:space="0" w:color="auto"/>
        <w:bottom w:val="none" w:sz="0" w:space="0" w:color="auto"/>
        <w:right w:val="none" w:sz="0" w:space="0" w:color="auto"/>
      </w:divBdr>
    </w:div>
    <w:div w:id="392703318">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460850222">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36979585">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62666818">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1778799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www.andersencorporation.com" TargetMode="External"/><Relationship Id="rId18" Type="http://schemas.openxmlformats.org/officeDocument/2006/relationships/hyperlink" Target="https://fgiaonline.org/pages/fgia-board-of-directo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awneer.com" TargetMode="External"/><Relationship Id="rId17" Type="http://schemas.openxmlformats.org/officeDocument/2006/relationships/hyperlink" Target="https://fgiaonline.org/pages/fgia-board-of-director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fgiaonline.org/pages/fgia-board-of-directo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dl.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fgiaonline.org/pages/fgia-board-of-directors" TargetMode="External"/><Relationship Id="rId23" Type="http://schemas.openxmlformats.org/officeDocument/2006/relationships/footer" Target="footer2.xml"/><Relationship Id="rId10" Type="http://schemas.openxmlformats.org/officeDocument/2006/relationships/hyperlink" Target="https://fgiaonline.org/pages/fgia-board-of-directors" TargetMode="External"/><Relationship Id="rId19" Type="http://schemas.openxmlformats.org/officeDocument/2006/relationships/hyperlink" Target="https://fgiaonline.org/"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fgiaonline.org/pages/fgia-board-of-director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514</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4141</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 Clark</cp:lastModifiedBy>
  <cp:revision>4</cp:revision>
  <cp:lastPrinted>2014-02-14T16:35:00Z</cp:lastPrinted>
  <dcterms:created xsi:type="dcterms:W3CDTF">2024-11-06T20:20:00Z</dcterms:created>
  <dcterms:modified xsi:type="dcterms:W3CDTF">2024-11-08T18:45:00Z</dcterms:modified>
</cp:coreProperties>
</file>