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E11B" w14:textId="335F2DCE" w:rsidR="004D347F" w:rsidRPr="00794DD5" w:rsidRDefault="004D347F" w:rsidP="007A7937">
      <w:pPr>
        <w:spacing w:line="240" w:lineRule="auto"/>
        <w:contextualSpacing/>
        <w:rPr>
          <w:rFonts w:ascii="Myriad Pro" w:hAnsi="Myriad Pro" w:cs="Times New Roman"/>
          <w:b/>
          <w:sz w:val="24"/>
          <w:szCs w:val="24"/>
        </w:rPr>
      </w:pPr>
      <w:r w:rsidRPr="00794DD5">
        <w:rPr>
          <w:rFonts w:ascii="Myriad Pro" w:hAnsi="Myriad Pro" w:cs="Times New Roman"/>
          <w:b/>
          <w:sz w:val="16"/>
          <w:szCs w:val="16"/>
        </w:rPr>
        <w:t>Media contacts:</w:t>
      </w:r>
    </w:p>
    <w:p w14:paraId="06391EC0" w14:textId="3AE0BA18" w:rsidR="009B1561" w:rsidRPr="00794DD5" w:rsidRDefault="009B1561" w:rsidP="007A7937">
      <w:pPr>
        <w:spacing w:line="240" w:lineRule="auto"/>
        <w:contextualSpacing/>
        <w:rPr>
          <w:rFonts w:ascii="Myriad Pro" w:hAnsi="Myriad Pro" w:cs="Times New Roman"/>
          <w:sz w:val="16"/>
          <w:szCs w:val="16"/>
        </w:rPr>
      </w:pPr>
      <w:r w:rsidRPr="00794DD5">
        <w:rPr>
          <w:rFonts w:ascii="Myriad Pro" w:hAnsi="Myriad Pro" w:cs="Times New Roman"/>
          <w:sz w:val="16"/>
          <w:szCs w:val="16"/>
        </w:rPr>
        <w:t xml:space="preserve">Nancy Henry, </w:t>
      </w:r>
      <w:r w:rsidR="00A00524" w:rsidRPr="00794DD5">
        <w:rPr>
          <w:rFonts w:ascii="Myriad Pro" w:hAnsi="Myriad Pro" w:cs="Times New Roman"/>
          <w:sz w:val="16"/>
          <w:szCs w:val="16"/>
        </w:rPr>
        <w:t>the ROCKFON</w:t>
      </w:r>
      <w:r w:rsidRPr="00794DD5">
        <w:rPr>
          <w:rFonts w:ascii="Myriad Pro" w:hAnsi="Myriad Pro" w:cs="Times New Roman"/>
          <w:sz w:val="16"/>
          <w:szCs w:val="16"/>
        </w:rPr>
        <w:t xml:space="preserve"> </w:t>
      </w:r>
      <w:r w:rsidR="0083495C">
        <w:rPr>
          <w:rFonts w:ascii="Myriad Pro" w:hAnsi="Myriad Pro" w:cs="Times New Roman"/>
          <w:sz w:val="16"/>
          <w:szCs w:val="16"/>
        </w:rPr>
        <w:t>business</w:t>
      </w:r>
      <w:r w:rsidR="00A00524" w:rsidRPr="00794DD5">
        <w:rPr>
          <w:rFonts w:ascii="Myriad Pro" w:hAnsi="Myriad Pro" w:cs="Times New Roman"/>
          <w:sz w:val="16"/>
          <w:szCs w:val="16"/>
        </w:rPr>
        <w:t xml:space="preserve">, </w:t>
      </w:r>
      <w:r w:rsidR="006E0ABC" w:rsidRPr="00794DD5">
        <w:rPr>
          <w:rFonts w:ascii="Myriad Pro" w:hAnsi="Myriad Pro" w:cs="Times New Roman"/>
          <w:sz w:val="16"/>
          <w:szCs w:val="16"/>
        </w:rPr>
        <w:t>905-875-5728, nancy.henry@rockfon</w:t>
      </w:r>
      <w:r w:rsidRPr="00794DD5">
        <w:rPr>
          <w:rFonts w:ascii="Myriad Pro" w:hAnsi="Myriad Pro" w:cs="Times New Roman"/>
          <w:sz w:val="16"/>
          <w:szCs w:val="16"/>
        </w:rPr>
        <w:t>.com</w:t>
      </w:r>
    </w:p>
    <w:p w14:paraId="480C4F02" w14:textId="28B886A1" w:rsidR="004D347F" w:rsidRPr="00794DD5" w:rsidRDefault="004D347F" w:rsidP="007A7937">
      <w:pPr>
        <w:spacing w:line="240" w:lineRule="auto"/>
        <w:contextualSpacing/>
        <w:rPr>
          <w:rFonts w:ascii="Myriad Pro" w:hAnsi="Myriad Pro" w:cs="Times New Roman"/>
          <w:sz w:val="16"/>
          <w:szCs w:val="16"/>
        </w:rPr>
      </w:pPr>
      <w:r w:rsidRPr="00794DD5">
        <w:rPr>
          <w:rFonts w:ascii="Myriad Pro" w:hAnsi="Myriad Pro" w:cs="Times New Roman"/>
          <w:sz w:val="16"/>
          <w:szCs w:val="16"/>
        </w:rPr>
        <w:t xml:space="preserve">Heather West, </w:t>
      </w:r>
      <w:r w:rsidR="00A00524" w:rsidRPr="00794DD5">
        <w:rPr>
          <w:rFonts w:ascii="Myriad Pro" w:hAnsi="Myriad Pro" w:cs="Times New Roman"/>
          <w:sz w:val="16"/>
          <w:szCs w:val="16"/>
        </w:rPr>
        <w:t xml:space="preserve">Heather West Public Relations, </w:t>
      </w:r>
      <w:r w:rsidRPr="00794DD5">
        <w:rPr>
          <w:rFonts w:ascii="Myriad Pro" w:hAnsi="Myriad Pro" w:cs="Times New Roman"/>
          <w:sz w:val="16"/>
          <w:szCs w:val="16"/>
        </w:rPr>
        <w:t>612-724-8760, heather@heatherwestpr.com</w:t>
      </w:r>
    </w:p>
    <w:p w14:paraId="79D3CE1A" w14:textId="77777777" w:rsidR="00C01B5B" w:rsidRPr="00794DD5" w:rsidRDefault="00C01B5B" w:rsidP="007A7937">
      <w:pPr>
        <w:spacing w:line="240" w:lineRule="auto"/>
        <w:contextualSpacing/>
        <w:rPr>
          <w:rFonts w:ascii="Myriad Pro" w:hAnsi="Myriad Pro" w:cs="Times New Roman"/>
          <w:sz w:val="16"/>
          <w:szCs w:val="16"/>
        </w:rPr>
      </w:pPr>
    </w:p>
    <w:p w14:paraId="3C68608E" w14:textId="1AC3B139" w:rsidR="000743DD" w:rsidRPr="000A3E78" w:rsidRDefault="000E0106" w:rsidP="003B74B8">
      <w:pPr>
        <w:spacing w:line="240" w:lineRule="auto"/>
        <w:contextualSpacing/>
        <w:jc w:val="center"/>
        <w:rPr>
          <w:rFonts w:ascii="Myriad Pro" w:hAnsi="Myriad Pro"/>
          <w:b/>
          <w:color w:val="00638E"/>
          <w:sz w:val="32"/>
          <w:szCs w:val="32"/>
        </w:rPr>
      </w:pPr>
      <w:r w:rsidRPr="000A3E78">
        <w:rPr>
          <w:rFonts w:ascii="Myriad Pro" w:hAnsi="Myriad Pro"/>
          <w:b/>
          <w:bCs/>
          <w:color w:val="00638E"/>
          <w:sz w:val="32"/>
          <w:szCs w:val="32"/>
        </w:rPr>
        <w:t>R</w:t>
      </w:r>
      <w:r w:rsidR="00F34AB7" w:rsidRPr="000A3E78">
        <w:rPr>
          <w:rFonts w:ascii="Myriad Pro" w:hAnsi="Myriad Pro"/>
          <w:b/>
          <w:color w:val="00638E"/>
          <w:sz w:val="32"/>
          <w:szCs w:val="32"/>
        </w:rPr>
        <w:t xml:space="preserve">OCKFON </w:t>
      </w:r>
      <w:r w:rsidR="000A3E78">
        <w:rPr>
          <w:rFonts w:ascii="Myriad Pro" w:hAnsi="Myriad Pro"/>
          <w:b/>
          <w:color w:val="00638E"/>
          <w:sz w:val="32"/>
          <w:szCs w:val="32"/>
        </w:rPr>
        <w:t>Optimized Acoustics</w:t>
      </w:r>
      <w:r w:rsidR="00920FBE">
        <w:rPr>
          <w:rFonts w:ascii="Myriad Pro" w:hAnsi="Myriad Pro"/>
          <w:b/>
          <w:color w:val="00638E"/>
          <w:sz w:val="32"/>
          <w:szCs w:val="32"/>
        </w:rPr>
        <w:t xml:space="preserve"> expands technical resources addressing room-to-room sound blocking</w:t>
      </w:r>
    </w:p>
    <w:p w14:paraId="5643FC5D" w14:textId="77777777" w:rsidR="006C4EBF" w:rsidRPr="003D3E9D" w:rsidRDefault="006C4EBF" w:rsidP="007A7937">
      <w:pPr>
        <w:spacing w:line="240" w:lineRule="auto"/>
        <w:contextualSpacing/>
        <w:rPr>
          <w:rFonts w:ascii="Myriad Pro" w:hAnsi="Myriad Pro" w:cs="Times New Roman"/>
        </w:rPr>
      </w:pPr>
    </w:p>
    <w:p w14:paraId="2D124BC3" w14:textId="57FA466D" w:rsidR="00920FBE" w:rsidRDefault="004D347F" w:rsidP="003D3E9D">
      <w:pPr>
        <w:widowControl w:val="0"/>
        <w:autoSpaceDE w:val="0"/>
        <w:autoSpaceDN w:val="0"/>
        <w:adjustRightInd w:val="0"/>
        <w:spacing w:after="0" w:line="240" w:lineRule="auto"/>
        <w:contextualSpacing/>
        <w:rPr>
          <w:rFonts w:ascii="Myriad Pro" w:hAnsi="Myriad Pro"/>
          <w:lang w:eastAsia="ja-JP"/>
        </w:rPr>
      </w:pPr>
      <w:r w:rsidRPr="003D3E9D">
        <w:rPr>
          <w:rFonts w:ascii="Myriad Pro" w:hAnsi="Myriad Pro" w:cs="Times New Roman"/>
        </w:rPr>
        <w:t>Chicago</w:t>
      </w:r>
      <w:r w:rsidR="00B05C1F" w:rsidRPr="003D3E9D">
        <w:rPr>
          <w:rFonts w:ascii="Myriad Pro" w:hAnsi="Myriad Pro" w:cs="Times New Roman"/>
        </w:rPr>
        <w:t xml:space="preserve"> (</w:t>
      </w:r>
      <w:r w:rsidR="00DA153A" w:rsidRPr="003D3E9D">
        <w:rPr>
          <w:rFonts w:ascii="Myriad Pro" w:hAnsi="Myriad Pro" w:cs="Times New Roman"/>
        </w:rPr>
        <w:t>Feb</w:t>
      </w:r>
      <w:r w:rsidR="00F34AB7" w:rsidRPr="003D3E9D">
        <w:rPr>
          <w:rFonts w:ascii="Myriad Pro" w:hAnsi="Myriad Pro" w:cs="Times New Roman"/>
        </w:rPr>
        <w:t>.</w:t>
      </w:r>
      <w:r w:rsidR="000E0106" w:rsidRPr="003D3E9D">
        <w:rPr>
          <w:rFonts w:ascii="Myriad Pro" w:hAnsi="Myriad Pro" w:cs="Times New Roman"/>
        </w:rPr>
        <w:t xml:space="preserve"> </w:t>
      </w:r>
      <w:r w:rsidR="003B74B8" w:rsidRPr="003D3E9D">
        <w:rPr>
          <w:rFonts w:ascii="Myriad Pro" w:hAnsi="Myriad Pro" w:cs="Times New Roman"/>
        </w:rPr>
        <w:t>2017</w:t>
      </w:r>
      <w:r w:rsidR="00B05C1F" w:rsidRPr="003D3E9D">
        <w:rPr>
          <w:rFonts w:ascii="Myriad Pro" w:hAnsi="Myriad Pro" w:cs="Times New Roman"/>
        </w:rPr>
        <w:t>)</w:t>
      </w:r>
      <w:r w:rsidRPr="003D3E9D">
        <w:rPr>
          <w:rFonts w:ascii="Myriad Pro" w:hAnsi="Myriad Pro" w:cs="Times New Roman"/>
        </w:rPr>
        <w:t xml:space="preserve"> </w:t>
      </w:r>
      <w:r w:rsidR="00B05C1F" w:rsidRPr="003D3E9D">
        <w:rPr>
          <w:rFonts w:ascii="Myriad Pro" w:hAnsi="Myriad Pro" w:cs="Times New Roman"/>
        </w:rPr>
        <w:t>–</w:t>
      </w:r>
      <w:r w:rsidR="003B74B8" w:rsidRPr="003D3E9D">
        <w:rPr>
          <w:rFonts w:ascii="Myriad Pro" w:hAnsi="Myriad Pro"/>
        </w:rPr>
        <w:t xml:space="preserve"> </w:t>
      </w:r>
      <w:r w:rsidR="00920FBE" w:rsidRPr="003D3E9D">
        <w:rPr>
          <w:rFonts w:ascii="Myriad Pro" w:hAnsi="Myriad Pro"/>
        </w:rPr>
        <w:t>Helping architects, designers and oth</w:t>
      </w:r>
      <w:r w:rsidR="003D3E9D">
        <w:rPr>
          <w:rFonts w:ascii="Myriad Pro" w:hAnsi="Myriad Pro"/>
        </w:rPr>
        <w:t xml:space="preserve">er building team professionals </w:t>
      </w:r>
      <w:r w:rsidR="00920FBE" w:rsidRPr="003D3E9D">
        <w:rPr>
          <w:rFonts w:ascii="Myriad Pro" w:hAnsi="Myriad Pro"/>
        </w:rPr>
        <w:t xml:space="preserve">to </w:t>
      </w:r>
      <w:r w:rsidR="00920FBE" w:rsidRPr="003D3E9D">
        <w:rPr>
          <w:rFonts w:ascii="Myriad Pro" w:hAnsi="Myriad Pro" w:cs="Times New Roman"/>
          <w:lang w:eastAsia="ja-JP"/>
        </w:rPr>
        <w:t>effectively manag</w:t>
      </w:r>
      <w:r w:rsidR="009E779D">
        <w:rPr>
          <w:rFonts w:ascii="Myriad Pro" w:hAnsi="Myriad Pro" w:cs="Times New Roman"/>
          <w:lang w:eastAsia="ja-JP"/>
        </w:rPr>
        <w:t>e</w:t>
      </w:r>
      <w:r w:rsidR="00920FBE" w:rsidRPr="003D3E9D">
        <w:rPr>
          <w:rFonts w:ascii="Myriad Pro" w:hAnsi="Myriad Pro" w:cs="Times New Roman"/>
          <w:lang w:eastAsia="ja-JP"/>
        </w:rPr>
        <w:t xml:space="preserve"> noise and privacy between rooms, </w:t>
      </w:r>
      <w:hyperlink r:id="rId9" w:history="1">
        <w:r w:rsidR="00920FBE" w:rsidRPr="003D3E9D">
          <w:rPr>
            <w:rStyle w:val="Hyperlink"/>
            <w:rFonts w:ascii="Myriad Pro" w:hAnsi="Myriad Pro" w:cs="Times New Roman"/>
            <w:lang w:eastAsia="ja-JP"/>
          </w:rPr>
          <w:t>OptimizedAcoustics.com</w:t>
        </w:r>
      </w:hyperlink>
      <w:r w:rsidR="00920FBE" w:rsidRPr="003D3E9D">
        <w:rPr>
          <w:rFonts w:ascii="Myriad Pro" w:hAnsi="Myriad Pro" w:cs="Times New Roman"/>
          <w:lang w:eastAsia="ja-JP"/>
        </w:rPr>
        <w:t xml:space="preserve"> shares new technical resources from ROCKFON in an expanded and enhanced online experience. This updated interactive content is complemented with a new publication,</w:t>
      </w:r>
      <w:r w:rsidR="00920FBE" w:rsidRPr="003D3E9D">
        <w:rPr>
          <w:rFonts w:ascii="Myriad Pro" w:hAnsi="Myriad Pro"/>
        </w:rPr>
        <w:t xml:space="preserve"> </w:t>
      </w:r>
      <w:r w:rsidR="003B74B8" w:rsidRPr="003D3E9D">
        <w:rPr>
          <w:rFonts w:ascii="Myriad Pro" w:hAnsi="Myriad Pro"/>
        </w:rPr>
        <w:t>“</w:t>
      </w:r>
      <w:r w:rsidR="000A3E78" w:rsidRPr="003D3E9D">
        <w:rPr>
          <w:rFonts w:ascii="Myriad Pro" w:eastAsia="Times New Roman" w:hAnsi="Myriad Pro" w:cs="Times New Roman"/>
        </w:rPr>
        <w:t>Optimized Acoustics</w:t>
      </w:r>
      <w:r w:rsidR="004732EB" w:rsidRPr="003D3E9D">
        <w:rPr>
          <w:rFonts w:ascii="Myriad Pro" w:eastAsia="Times New Roman" w:hAnsi="Myriad Pro" w:cs="Times New Roman"/>
        </w:rPr>
        <w:t>™</w:t>
      </w:r>
      <w:r w:rsidR="000A3E78" w:rsidRPr="003D3E9D">
        <w:rPr>
          <w:rFonts w:ascii="Myriad Pro" w:eastAsia="Times New Roman" w:hAnsi="Myriad Pro" w:cs="Times New Roman"/>
        </w:rPr>
        <w:t>:</w:t>
      </w:r>
      <w:r w:rsidR="000A3E78" w:rsidRPr="003D3E9D">
        <w:rPr>
          <w:rFonts w:ascii="Myriad Pro" w:hAnsi="Myriad Pro" w:cs="Times New Roman"/>
          <w:lang w:eastAsia="ja-JP"/>
        </w:rPr>
        <w:t xml:space="preserve"> </w:t>
      </w:r>
      <w:r w:rsidR="000A3E78" w:rsidRPr="003D3E9D">
        <w:rPr>
          <w:rFonts w:ascii="Myriad Pro" w:eastAsia="Times New Roman" w:hAnsi="Myriad Pro" w:cs="Times New Roman"/>
        </w:rPr>
        <w:t>Your guide to sound blocking design solutions</w:t>
      </w:r>
      <w:r w:rsidR="004A416C" w:rsidRPr="003D3E9D">
        <w:rPr>
          <w:rFonts w:ascii="Myriad Pro" w:hAnsi="Myriad Pro"/>
          <w:lang w:eastAsia="ja-JP"/>
        </w:rPr>
        <w:t>.</w:t>
      </w:r>
      <w:r w:rsidR="00920FBE" w:rsidRPr="003D3E9D">
        <w:rPr>
          <w:rFonts w:ascii="Myriad Pro" w:hAnsi="Myriad Pro"/>
          <w:lang w:eastAsia="ja-JP"/>
        </w:rPr>
        <w:t>”</w:t>
      </w:r>
    </w:p>
    <w:p w14:paraId="35DB9C48" w14:textId="77777777" w:rsidR="003D3E9D" w:rsidRPr="003D3E9D" w:rsidRDefault="003D3E9D" w:rsidP="003D3E9D">
      <w:pPr>
        <w:widowControl w:val="0"/>
        <w:autoSpaceDE w:val="0"/>
        <w:autoSpaceDN w:val="0"/>
        <w:adjustRightInd w:val="0"/>
        <w:spacing w:after="0" w:line="240" w:lineRule="auto"/>
        <w:contextualSpacing/>
        <w:rPr>
          <w:rFonts w:ascii="Myriad Pro" w:hAnsi="Myriad Pro" w:cs="Times New Roman"/>
          <w:lang w:eastAsia="ja-JP"/>
        </w:rPr>
      </w:pPr>
    </w:p>
    <w:p w14:paraId="3965D600" w14:textId="77777777" w:rsidR="00920FBE" w:rsidRPr="003D3E9D" w:rsidRDefault="00920FBE" w:rsidP="003D3E9D">
      <w:pPr>
        <w:widowControl w:val="0"/>
        <w:autoSpaceDE w:val="0"/>
        <w:autoSpaceDN w:val="0"/>
        <w:adjustRightInd w:val="0"/>
        <w:spacing w:after="0" w:line="240" w:lineRule="auto"/>
        <w:contextualSpacing/>
        <w:rPr>
          <w:rFonts w:ascii="Myriad Pro" w:hAnsi="Myriad Pro" w:cs="Times New Roman"/>
          <w:lang w:eastAsia="ja-JP"/>
        </w:rPr>
      </w:pPr>
      <w:r w:rsidRPr="003D3E9D">
        <w:rPr>
          <w:rFonts w:ascii="Myriad Pro" w:hAnsi="Myriad Pro" w:cs="Times New Roman"/>
          <w:lang w:eastAsia="ja-JP"/>
        </w:rPr>
        <w:t>“Now more than ever, an optimal acoustic experience is as important as the look, feel and function of a space,” says ROCKFON acoustic specialist, Gary Madaras, Ph.D., Assoc. AIA. “It’s important to consider how every structure, surface, fixture, material and even gap plays a role in the way noise is experienced. To achieve the best sound experience at the best price, use ceiling systems to optimize sound absorption and, where needed, use walls or plenum barriers to effectively block sound between rooms.”</w:t>
      </w:r>
    </w:p>
    <w:p w14:paraId="4507395E" w14:textId="77777777" w:rsidR="003D3E9D" w:rsidRDefault="003D3E9D" w:rsidP="003D3E9D">
      <w:pPr>
        <w:widowControl w:val="0"/>
        <w:autoSpaceDE w:val="0"/>
        <w:autoSpaceDN w:val="0"/>
        <w:adjustRightInd w:val="0"/>
        <w:spacing w:after="0" w:line="240" w:lineRule="auto"/>
        <w:contextualSpacing/>
        <w:rPr>
          <w:rFonts w:ascii="Myriad Pro" w:hAnsi="Myriad Pro" w:cs="Times New Roman"/>
          <w:lang w:eastAsia="ja-JP"/>
        </w:rPr>
      </w:pPr>
    </w:p>
    <w:p w14:paraId="3D4B87BE" w14:textId="51893523" w:rsidR="00920FBE" w:rsidRDefault="00920FBE" w:rsidP="003D3E9D">
      <w:pPr>
        <w:widowControl w:val="0"/>
        <w:autoSpaceDE w:val="0"/>
        <w:autoSpaceDN w:val="0"/>
        <w:adjustRightInd w:val="0"/>
        <w:spacing w:after="0" w:line="240" w:lineRule="auto"/>
        <w:contextualSpacing/>
        <w:rPr>
          <w:rFonts w:ascii="Myriad Pro" w:hAnsi="Myriad Pro" w:cs="Times New Roman"/>
          <w:lang w:eastAsia="ja-JP"/>
        </w:rPr>
      </w:pPr>
      <w:r w:rsidRPr="003D3E9D">
        <w:rPr>
          <w:rFonts w:ascii="Myriad Pro" w:hAnsi="Myriad Pro" w:cs="Times New Roman"/>
          <w:lang w:eastAsia="ja-JP"/>
        </w:rPr>
        <w:t xml:space="preserve">Visitors to </w:t>
      </w:r>
      <w:hyperlink r:id="rId10" w:history="1">
        <w:r w:rsidR="003D3E9D" w:rsidRPr="003D3E9D">
          <w:rPr>
            <w:rStyle w:val="Hyperlink"/>
            <w:rFonts w:ascii="Myriad Pro" w:hAnsi="Myriad Pro" w:cs="Times New Roman"/>
            <w:lang w:eastAsia="ja-JP"/>
          </w:rPr>
          <w:t>OptimizedAcoustics.com</w:t>
        </w:r>
      </w:hyperlink>
      <w:r w:rsidR="003D3E9D">
        <w:rPr>
          <w:rFonts w:ascii="Myriad Pro" w:hAnsi="Myriad Pro" w:cs="Times New Roman"/>
          <w:lang w:eastAsia="ja-JP"/>
        </w:rPr>
        <w:t xml:space="preserve"> </w:t>
      </w:r>
      <w:r w:rsidRPr="003D3E9D">
        <w:rPr>
          <w:rFonts w:ascii="Myriad Pro" w:hAnsi="Myriad Pro" w:cs="Times New Roman"/>
          <w:lang w:eastAsia="ja-JP"/>
        </w:rPr>
        <w:t>now can use the online tools to</w:t>
      </w:r>
      <w:r w:rsidRPr="003D3E9D">
        <w:rPr>
          <w:rFonts w:ascii="Myriad Pro" w:eastAsia="Times New Roman" w:hAnsi="Myriad Pro"/>
        </w:rPr>
        <w:t xml:space="preserve"> </w:t>
      </w:r>
      <w:r w:rsidR="009E779D">
        <w:rPr>
          <w:rFonts w:ascii="Myriad Pro" w:eastAsia="Times New Roman" w:hAnsi="Myriad Pro"/>
        </w:rPr>
        <w:t xml:space="preserve">assess </w:t>
      </w:r>
      <w:r w:rsidRPr="003D3E9D">
        <w:rPr>
          <w:rFonts w:ascii="Myriad Pro" w:eastAsia="Times New Roman" w:hAnsi="Myriad Pro"/>
        </w:rPr>
        <w:t xml:space="preserve">the </w:t>
      </w:r>
      <w:r w:rsidRPr="003D3E9D">
        <w:rPr>
          <w:rStyle w:val="Strong"/>
          <w:rFonts w:ascii="Myriad Pro" w:eastAsia="Times New Roman" w:hAnsi="Myriad Pro"/>
          <w:b w:val="0"/>
        </w:rPr>
        <w:t>level of noise in adjacent rooms and the level of sensitivity to noise</w:t>
      </w:r>
      <w:r w:rsidRPr="003D3E9D">
        <w:rPr>
          <w:rFonts w:ascii="Myriad Pro" w:eastAsia="Times New Roman" w:hAnsi="Myriad Pro"/>
        </w:rPr>
        <w:t xml:space="preserve"> </w:t>
      </w:r>
      <w:r w:rsidR="009E779D">
        <w:rPr>
          <w:rFonts w:ascii="Myriad Pro" w:eastAsia="Times New Roman" w:hAnsi="Myriad Pro"/>
        </w:rPr>
        <w:t xml:space="preserve">and then </w:t>
      </w:r>
      <w:r w:rsidR="00161EA6">
        <w:rPr>
          <w:rFonts w:ascii="Myriad Pro" w:eastAsia="Times New Roman" w:hAnsi="Myriad Pro"/>
        </w:rPr>
        <w:t xml:space="preserve">to </w:t>
      </w:r>
      <w:r w:rsidRPr="003D3E9D">
        <w:rPr>
          <w:rFonts w:ascii="Myriad Pro" w:eastAsia="Times New Roman" w:hAnsi="Myriad Pro"/>
        </w:rPr>
        <w:t xml:space="preserve">select, good, better and best solutions for achieving sound blocking </w:t>
      </w:r>
      <w:r w:rsidRPr="003D3E9D">
        <w:rPr>
          <w:rFonts w:ascii="Myriad Pro" w:hAnsi="Myriad Pro" w:cs="Times New Roman"/>
          <w:lang w:eastAsia="ja-JP"/>
        </w:rPr>
        <w:t xml:space="preserve">levels of Sound Transmission </w:t>
      </w:r>
      <w:r w:rsidR="009E779D">
        <w:rPr>
          <w:rFonts w:ascii="Myriad Pro" w:hAnsi="Myriad Pro" w:cs="Times New Roman"/>
          <w:lang w:eastAsia="ja-JP"/>
        </w:rPr>
        <w:t>Class</w:t>
      </w:r>
      <w:r w:rsidRPr="003D3E9D">
        <w:rPr>
          <w:rFonts w:ascii="Myriad Pro" w:hAnsi="Myriad Pro" w:cs="Times New Roman"/>
          <w:lang w:eastAsia="ja-JP"/>
        </w:rPr>
        <w:t xml:space="preserve"> (STC) 40, 45 and 50.</w:t>
      </w:r>
    </w:p>
    <w:p w14:paraId="6E8D923F" w14:textId="77777777" w:rsidR="003D3E9D" w:rsidRPr="003D3E9D" w:rsidRDefault="003D3E9D" w:rsidP="003D3E9D">
      <w:pPr>
        <w:widowControl w:val="0"/>
        <w:autoSpaceDE w:val="0"/>
        <w:autoSpaceDN w:val="0"/>
        <w:adjustRightInd w:val="0"/>
        <w:spacing w:after="0" w:line="240" w:lineRule="auto"/>
        <w:contextualSpacing/>
        <w:rPr>
          <w:rFonts w:ascii="Myriad Pro" w:hAnsi="Myriad Pro" w:cs="Times New Roman"/>
          <w:lang w:eastAsia="ja-JP"/>
        </w:rPr>
      </w:pPr>
    </w:p>
    <w:p w14:paraId="7EDCA8C5" w14:textId="0547268B" w:rsidR="00D43C76" w:rsidRDefault="00D43C76" w:rsidP="003D3E9D">
      <w:pPr>
        <w:widowControl w:val="0"/>
        <w:autoSpaceDE w:val="0"/>
        <w:autoSpaceDN w:val="0"/>
        <w:adjustRightInd w:val="0"/>
        <w:spacing w:after="0" w:line="240" w:lineRule="auto"/>
        <w:contextualSpacing/>
        <w:rPr>
          <w:rFonts w:ascii="Myriad Pro" w:hAnsi="Myriad Pro" w:cs="Times New Roman"/>
          <w:lang w:eastAsia="ja-JP"/>
        </w:rPr>
      </w:pPr>
      <w:r w:rsidRPr="003D3E9D">
        <w:rPr>
          <w:rFonts w:ascii="Myriad Pro" w:hAnsi="Myriad Pro" w:cs="Times New Roman"/>
          <w:lang w:eastAsia="ja-JP"/>
        </w:rPr>
        <w:t xml:space="preserve">Most acoustics standards, guidelines and building rating systems require blocking levels of </w:t>
      </w:r>
      <w:r w:rsidR="00920FBE" w:rsidRPr="003D3E9D">
        <w:rPr>
          <w:rFonts w:ascii="Myriad Pro" w:hAnsi="Myriad Pro" w:cs="Times New Roman"/>
          <w:lang w:eastAsia="ja-JP"/>
        </w:rPr>
        <w:t>STC</w:t>
      </w:r>
      <w:r w:rsidRPr="003D3E9D">
        <w:rPr>
          <w:rFonts w:ascii="Myriad Pro" w:hAnsi="Myriad Pro" w:cs="Times New Roman"/>
          <w:lang w:eastAsia="ja-JP"/>
        </w:rPr>
        <w:t xml:space="preserve"> 45 or higher for offices, patient rooms, classrooms and other rooms in commercial spaces. A sound blocking level of STC 45 means that a listener in a quiet room would hear raised speech in adjacent rooms, but would not be able to understand the conversation.</w:t>
      </w:r>
    </w:p>
    <w:p w14:paraId="342EEAB9" w14:textId="77777777" w:rsidR="003D3E9D" w:rsidRPr="003D3E9D" w:rsidRDefault="003D3E9D" w:rsidP="003D3E9D">
      <w:pPr>
        <w:widowControl w:val="0"/>
        <w:autoSpaceDE w:val="0"/>
        <w:autoSpaceDN w:val="0"/>
        <w:adjustRightInd w:val="0"/>
        <w:spacing w:after="0" w:line="240" w:lineRule="auto"/>
        <w:contextualSpacing/>
        <w:rPr>
          <w:rFonts w:ascii="Myriad Pro" w:hAnsi="Myriad Pro" w:cs="Times New Roman"/>
          <w:lang w:eastAsia="ja-JP"/>
        </w:rPr>
      </w:pPr>
    </w:p>
    <w:p w14:paraId="2529AA50" w14:textId="17C8609A" w:rsidR="00D43C76" w:rsidRDefault="00D43C76" w:rsidP="003D3E9D">
      <w:pPr>
        <w:widowControl w:val="0"/>
        <w:autoSpaceDE w:val="0"/>
        <w:autoSpaceDN w:val="0"/>
        <w:adjustRightInd w:val="0"/>
        <w:spacing w:after="0" w:line="240" w:lineRule="auto"/>
        <w:contextualSpacing/>
        <w:rPr>
          <w:rFonts w:ascii="Myriad Pro" w:hAnsi="Myriad Pro" w:cs="Times New Roman"/>
          <w:lang w:eastAsia="ja-JP"/>
        </w:rPr>
      </w:pPr>
      <w:r w:rsidRPr="003D3E9D">
        <w:rPr>
          <w:rFonts w:ascii="Myriad Pro" w:hAnsi="Myriad Pro" w:cs="Times New Roman"/>
          <w:lang w:eastAsia="ja-JP"/>
        </w:rPr>
        <w:t xml:space="preserve">Full-height interior walls can achieve STC 45 or higher. If full-height walls are unavailable or impractical, a lightweight plenum barrier positioned vertically above the wall can provide </w:t>
      </w:r>
      <w:r w:rsidR="00920FBE" w:rsidRPr="003D3E9D">
        <w:rPr>
          <w:rFonts w:ascii="Myriad Pro" w:hAnsi="Myriad Pro" w:cs="Times New Roman"/>
          <w:lang w:eastAsia="ja-JP"/>
        </w:rPr>
        <w:t xml:space="preserve">an STC 40, 45 or </w:t>
      </w:r>
      <w:r w:rsidRPr="003D3E9D">
        <w:rPr>
          <w:rFonts w:ascii="Myriad Pro" w:hAnsi="Myriad Pro" w:cs="Times New Roman"/>
          <w:lang w:eastAsia="ja-JP"/>
        </w:rPr>
        <w:t xml:space="preserve">50 </w:t>
      </w:r>
      <w:r w:rsidR="009E779D">
        <w:rPr>
          <w:rFonts w:ascii="Myriad Pro" w:hAnsi="Myriad Pro" w:cs="Times New Roman"/>
          <w:lang w:eastAsia="ja-JP"/>
        </w:rPr>
        <w:t xml:space="preserve">level </w:t>
      </w:r>
      <w:r w:rsidRPr="003D3E9D">
        <w:rPr>
          <w:rFonts w:ascii="Myriad Pro" w:hAnsi="Myriad Pro" w:cs="Times New Roman"/>
          <w:lang w:eastAsia="ja-JP"/>
        </w:rPr>
        <w:t xml:space="preserve">of blocking when combined with a stone wool ceiling system. This can decrease the cost of the ceiling, allow for greater </w:t>
      </w:r>
      <w:r w:rsidR="009E779D">
        <w:rPr>
          <w:rFonts w:ascii="Myriad Pro" w:hAnsi="Myriad Pro" w:cs="Times New Roman"/>
          <w:lang w:eastAsia="ja-JP"/>
        </w:rPr>
        <w:t xml:space="preserve"> layout</w:t>
      </w:r>
      <w:r w:rsidRPr="003D3E9D">
        <w:rPr>
          <w:rFonts w:ascii="Myriad Pro" w:hAnsi="Myriad Pro" w:cs="Times New Roman"/>
          <w:lang w:eastAsia="ja-JP"/>
        </w:rPr>
        <w:t xml:space="preserve"> flexibility </w:t>
      </w:r>
      <w:r w:rsidR="009E779D">
        <w:rPr>
          <w:rFonts w:ascii="Myriad Pro" w:hAnsi="Myriad Pro" w:cs="Times New Roman"/>
          <w:lang w:eastAsia="ja-JP"/>
        </w:rPr>
        <w:t xml:space="preserve">in the future </w:t>
      </w:r>
      <w:r w:rsidRPr="003D3E9D">
        <w:rPr>
          <w:rFonts w:ascii="Myriad Pro" w:hAnsi="Myriad Pro" w:cs="Times New Roman"/>
          <w:lang w:eastAsia="ja-JP"/>
        </w:rPr>
        <w:t>and prevent the need to control noise leaks through the ceiling system.</w:t>
      </w:r>
    </w:p>
    <w:p w14:paraId="06EF780D" w14:textId="77777777" w:rsidR="003D3E9D" w:rsidRPr="003D3E9D" w:rsidRDefault="003D3E9D" w:rsidP="003D3E9D">
      <w:pPr>
        <w:widowControl w:val="0"/>
        <w:autoSpaceDE w:val="0"/>
        <w:autoSpaceDN w:val="0"/>
        <w:adjustRightInd w:val="0"/>
        <w:spacing w:after="0" w:line="240" w:lineRule="auto"/>
        <w:contextualSpacing/>
        <w:rPr>
          <w:rFonts w:ascii="Myriad Pro" w:hAnsi="Myriad Pro" w:cs="Times New Roman"/>
          <w:lang w:eastAsia="ja-JP"/>
        </w:rPr>
      </w:pPr>
    </w:p>
    <w:p w14:paraId="5DEFBF53" w14:textId="73F22C0F" w:rsidR="00920FBE" w:rsidRDefault="00920FBE" w:rsidP="003D3E9D">
      <w:pPr>
        <w:widowControl w:val="0"/>
        <w:autoSpaceDE w:val="0"/>
        <w:autoSpaceDN w:val="0"/>
        <w:adjustRightInd w:val="0"/>
        <w:spacing w:after="0" w:line="240" w:lineRule="auto"/>
        <w:contextualSpacing/>
        <w:rPr>
          <w:rFonts w:ascii="Myriad Pro" w:hAnsi="Myriad Pro" w:cs="Times New Roman"/>
          <w:lang w:eastAsia="ja-JP"/>
        </w:rPr>
      </w:pPr>
      <w:r w:rsidRPr="003D3E9D">
        <w:rPr>
          <w:rFonts w:ascii="Myriad Pro" w:hAnsi="Myriad Pro" w:cs="Times New Roman"/>
          <w:lang w:eastAsia="ja-JP"/>
        </w:rPr>
        <w:t xml:space="preserve">Beyond the new content on sound blocking, returning visitors to </w:t>
      </w:r>
      <w:hyperlink r:id="rId11" w:history="1">
        <w:r w:rsidRPr="003D3E9D">
          <w:rPr>
            <w:rStyle w:val="Hyperlink"/>
            <w:rFonts w:ascii="Myriad Pro" w:hAnsi="Myriad Pro" w:cs="Times New Roman"/>
            <w:lang w:eastAsia="ja-JP"/>
          </w:rPr>
          <w:t>OptimizedAcoustics.com</w:t>
        </w:r>
      </w:hyperlink>
      <w:r w:rsidRPr="003D3E9D">
        <w:rPr>
          <w:rFonts w:ascii="Myriad Pro" w:hAnsi="Myriad Pro" w:cs="Times New Roman"/>
          <w:lang w:eastAsia="ja-JP"/>
        </w:rPr>
        <w:t xml:space="preserve"> also will notice a streamlined, more efficient, user-friendly flow, plus improved auditory demonstrations and interface. Information will continue to be added to help </w:t>
      </w:r>
      <w:r w:rsidR="00161EA6">
        <w:rPr>
          <w:rFonts w:ascii="Myriad Pro" w:hAnsi="Myriad Pro" w:cs="Times New Roman"/>
          <w:lang w:eastAsia="ja-JP"/>
        </w:rPr>
        <w:t xml:space="preserve">visitors </w:t>
      </w:r>
      <w:r w:rsidRPr="003D3E9D">
        <w:rPr>
          <w:rFonts w:ascii="Myriad Pro" w:hAnsi="Myriad Pro" w:cs="Times New Roman"/>
          <w:lang w:eastAsia="ja-JP"/>
        </w:rPr>
        <w:t>achieve the best sound experience at the best price by using ceiling systems to optimize sound absorption and, where needed, using walls or plenum barriers to effectively block sound between rooms.</w:t>
      </w:r>
    </w:p>
    <w:p w14:paraId="2BDD5115" w14:textId="77777777" w:rsidR="003D3E9D" w:rsidRPr="003D3E9D" w:rsidRDefault="003D3E9D" w:rsidP="003D3E9D">
      <w:pPr>
        <w:widowControl w:val="0"/>
        <w:autoSpaceDE w:val="0"/>
        <w:autoSpaceDN w:val="0"/>
        <w:adjustRightInd w:val="0"/>
        <w:spacing w:after="0" w:line="240" w:lineRule="auto"/>
        <w:contextualSpacing/>
        <w:rPr>
          <w:rFonts w:ascii="Myriad Pro" w:hAnsi="Myriad Pro" w:cs="Arial"/>
          <w:lang w:eastAsia="ja-JP"/>
        </w:rPr>
      </w:pPr>
    </w:p>
    <w:p w14:paraId="693F17D2" w14:textId="0223E5EE" w:rsidR="000743DD" w:rsidRPr="003D3E9D" w:rsidRDefault="000A3E78" w:rsidP="003D3E9D">
      <w:pPr>
        <w:spacing w:after="0" w:line="240" w:lineRule="auto"/>
        <w:contextualSpacing/>
        <w:rPr>
          <w:rFonts w:ascii="Myriad Pro" w:hAnsi="Myriad Pro"/>
        </w:rPr>
      </w:pPr>
      <w:r w:rsidRPr="003D3E9D">
        <w:rPr>
          <w:rFonts w:ascii="Myriad Pro" w:hAnsi="Myriad Pro" w:cs="Times New Roman"/>
          <w:lang w:eastAsia="ja-JP"/>
        </w:rPr>
        <w:t>To download a copy of “</w:t>
      </w:r>
      <w:r w:rsidRPr="003D3E9D">
        <w:rPr>
          <w:rFonts w:ascii="Myriad Pro" w:eastAsia="Times New Roman" w:hAnsi="Myriad Pro" w:cs="Times New Roman"/>
        </w:rPr>
        <w:t>Optimized Acoustics:</w:t>
      </w:r>
      <w:r w:rsidRPr="003D3E9D">
        <w:rPr>
          <w:rFonts w:ascii="Myriad Pro" w:hAnsi="Myriad Pro" w:cs="Times New Roman"/>
          <w:lang w:eastAsia="ja-JP"/>
        </w:rPr>
        <w:t xml:space="preserve"> </w:t>
      </w:r>
      <w:r w:rsidRPr="003D3E9D">
        <w:rPr>
          <w:rFonts w:ascii="Myriad Pro" w:eastAsia="Times New Roman" w:hAnsi="Myriad Pro" w:cs="Times New Roman"/>
        </w:rPr>
        <w:t>Your guide to sound blocking design solutions</w:t>
      </w:r>
      <w:r w:rsidR="00920FBE" w:rsidRPr="003D3E9D">
        <w:rPr>
          <w:rFonts w:ascii="Myriad Pro" w:eastAsia="Times New Roman" w:hAnsi="Myriad Pro" w:cs="Times New Roman"/>
        </w:rPr>
        <w:t>,</w:t>
      </w:r>
      <w:r w:rsidRPr="003D3E9D">
        <w:rPr>
          <w:rFonts w:ascii="Myriad Pro" w:eastAsia="Times New Roman" w:hAnsi="Myriad Pro" w:cs="Times New Roman"/>
        </w:rPr>
        <w:t xml:space="preserve">” </w:t>
      </w:r>
      <w:r w:rsidR="00920FBE" w:rsidRPr="003D3E9D">
        <w:rPr>
          <w:rFonts w:ascii="Myriad Pro" w:hAnsi="Myriad Pro" w:cs="Times New Roman"/>
          <w:lang w:eastAsia="ja-JP"/>
        </w:rPr>
        <w:t>please visit</w:t>
      </w:r>
      <w:r w:rsidR="003D3E9D" w:rsidRPr="003D3E9D">
        <w:rPr>
          <w:rFonts w:ascii="Myriad Pro" w:hAnsi="Myriad Pro" w:cs="Times New Roman"/>
          <w:lang w:eastAsia="ja-JP"/>
        </w:rPr>
        <w:t xml:space="preserve"> </w:t>
      </w:r>
      <w:hyperlink r:id="rId12" w:history="1">
        <w:r w:rsidR="003D3E9D" w:rsidRPr="003B0153">
          <w:rPr>
            <w:rStyle w:val="Hyperlink"/>
            <w:rFonts w:ascii="Myriad Pro" w:hAnsi="Myriad Pro" w:cs="Times New Roman"/>
            <w:lang w:eastAsia="ja-JP"/>
          </w:rPr>
          <w:t>OptimizedAcoustics.com</w:t>
        </w:r>
      </w:hyperlink>
      <w:bookmarkStart w:id="0" w:name="_GoBack"/>
      <w:bookmarkEnd w:id="0"/>
      <w:r w:rsidR="003D3E9D" w:rsidRPr="003D3E9D">
        <w:rPr>
          <w:rFonts w:ascii="Myriad Pro" w:hAnsi="Myriad Pro" w:cs="Times New Roman"/>
          <w:lang w:eastAsia="ja-JP"/>
        </w:rPr>
        <w:t>. T</w:t>
      </w:r>
      <w:r w:rsidRPr="003D3E9D">
        <w:rPr>
          <w:rFonts w:ascii="Myriad Pro" w:hAnsi="Myriad Pro" w:cs="Times New Roman"/>
          <w:lang w:eastAsia="ja-JP"/>
        </w:rPr>
        <w:t xml:space="preserve">o learn more about </w:t>
      </w:r>
      <w:r w:rsidR="00D14540" w:rsidRPr="003D3E9D">
        <w:rPr>
          <w:rFonts w:ascii="Myriad Pro" w:hAnsi="Myriad Pro"/>
          <w:color w:val="000000" w:themeColor="text1"/>
        </w:rPr>
        <w:t xml:space="preserve">ROCKFON </w:t>
      </w:r>
      <w:r w:rsidR="004A416C" w:rsidRPr="003D3E9D">
        <w:rPr>
          <w:rFonts w:ascii="Myriad Pro" w:hAnsi="Myriad Pro"/>
          <w:color w:val="000000" w:themeColor="text1"/>
        </w:rPr>
        <w:t>stone wool panels</w:t>
      </w:r>
      <w:r w:rsidRPr="003D3E9D">
        <w:rPr>
          <w:rFonts w:ascii="Myriad Pro" w:hAnsi="Myriad Pro"/>
          <w:color w:val="000000" w:themeColor="text1"/>
        </w:rPr>
        <w:t>, metal ceiling panels</w:t>
      </w:r>
      <w:r w:rsidR="004A416C" w:rsidRPr="003D3E9D">
        <w:rPr>
          <w:rFonts w:ascii="Myriad Pro" w:hAnsi="Myriad Pro"/>
          <w:color w:val="000000" w:themeColor="text1"/>
        </w:rPr>
        <w:t xml:space="preserve"> and suspension systems, </w:t>
      </w:r>
      <w:r w:rsidRPr="003D3E9D">
        <w:rPr>
          <w:rFonts w:ascii="Myriad Pro" w:hAnsi="Myriad Pro"/>
          <w:color w:val="000000" w:themeColor="text1"/>
        </w:rPr>
        <w:t>please visi</w:t>
      </w:r>
      <w:r w:rsidR="004A416C" w:rsidRPr="003D3E9D">
        <w:rPr>
          <w:rFonts w:ascii="Myriad Pro" w:hAnsi="Myriad Pro"/>
          <w:color w:val="000000" w:themeColor="text1"/>
        </w:rPr>
        <w:t xml:space="preserve">t </w:t>
      </w:r>
      <w:hyperlink r:id="rId13" w:history="1">
        <w:r w:rsidR="003D3E9D" w:rsidRPr="0055415F">
          <w:rPr>
            <w:rStyle w:val="Hyperlink"/>
            <w:rFonts w:ascii="Myriad Pro" w:hAnsi="Myriad Pro"/>
          </w:rPr>
          <w:t>www.rockfon.com</w:t>
        </w:r>
      </w:hyperlink>
      <w:r w:rsidR="003D3E9D">
        <w:rPr>
          <w:rFonts w:ascii="Myriad Pro" w:hAnsi="Myriad Pro"/>
          <w:color w:val="000000" w:themeColor="text1"/>
        </w:rPr>
        <w:t xml:space="preserve">. </w:t>
      </w:r>
      <w:r w:rsidR="00D04F42" w:rsidRPr="003D3E9D">
        <w:rPr>
          <w:rFonts w:ascii="Myriad Pro" w:hAnsi="Myriad Pro"/>
        </w:rPr>
        <w:t xml:space="preserve">For additional </w:t>
      </w:r>
      <w:r w:rsidR="004D59F2" w:rsidRPr="003D3E9D">
        <w:rPr>
          <w:rFonts w:ascii="Myriad Pro" w:hAnsi="Myriad Pro"/>
        </w:rPr>
        <w:t xml:space="preserve">support, please </w:t>
      </w:r>
      <w:r w:rsidR="00D04F42" w:rsidRPr="003D3E9D">
        <w:rPr>
          <w:rFonts w:ascii="Myriad Pro" w:hAnsi="Myriad Pro"/>
        </w:rPr>
        <w:t>email</w:t>
      </w:r>
      <w:r w:rsidR="004D59F2" w:rsidRPr="003D3E9D">
        <w:rPr>
          <w:rFonts w:ascii="Myriad Pro" w:hAnsi="Myriad Pro"/>
        </w:rPr>
        <w:t xml:space="preserve"> </w:t>
      </w:r>
      <w:hyperlink r:id="rId14" w:history="1">
        <w:r w:rsidR="003D3E9D" w:rsidRPr="0055415F">
          <w:rPr>
            <w:rStyle w:val="Hyperlink"/>
            <w:rFonts w:ascii="Myriad Pro" w:hAnsi="Myriad Pro"/>
          </w:rPr>
          <w:t>cs@rockfon.com</w:t>
        </w:r>
      </w:hyperlink>
      <w:r w:rsidR="003D3E9D">
        <w:rPr>
          <w:rFonts w:ascii="Myriad Pro" w:hAnsi="Myriad Pro"/>
        </w:rPr>
        <w:t xml:space="preserve"> </w:t>
      </w:r>
      <w:r w:rsidR="00D04F42" w:rsidRPr="003D3E9D">
        <w:rPr>
          <w:rFonts w:ascii="Myriad Pro" w:hAnsi="Myriad Pro"/>
        </w:rPr>
        <w:t>or call</w:t>
      </w:r>
      <w:r w:rsidR="004D59F2" w:rsidRPr="003D3E9D">
        <w:rPr>
          <w:rFonts w:ascii="Myriad Pro" w:hAnsi="Myriad Pro"/>
        </w:rPr>
        <w:t xml:space="preserve"> 800-323-7164</w:t>
      </w:r>
      <w:r w:rsidR="00794DD5" w:rsidRPr="003D3E9D">
        <w:rPr>
          <w:rFonts w:ascii="Myriad Pro" w:eastAsia="Times New Roman" w:hAnsi="Myriad Pro" w:cs="Times New Roman"/>
        </w:rPr>
        <w:t>.</w:t>
      </w:r>
    </w:p>
    <w:p w14:paraId="44E5D515" w14:textId="77777777" w:rsidR="007A7937" w:rsidRPr="000A3E78" w:rsidRDefault="007A7937" w:rsidP="007A7937">
      <w:pPr>
        <w:spacing w:line="240" w:lineRule="auto"/>
        <w:contextualSpacing/>
        <w:rPr>
          <w:rFonts w:ascii="Myriad Pro" w:hAnsi="Myriad Pro"/>
          <w:lang w:eastAsia="ja-JP"/>
        </w:rPr>
      </w:pPr>
    </w:p>
    <w:p w14:paraId="3CB3D611" w14:textId="6958992F" w:rsidR="007F03CD" w:rsidRPr="00794DD5" w:rsidRDefault="007F03CD" w:rsidP="007A7937">
      <w:pPr>
        <w:tabs>
          <w:tab w:val="left" w:pos="2205"/>
          <w:tab w:val="left" w:pos="7427"/>
        </w:tabs>
        <w:spacing w:line="240" w:lineRule="auto"/>
        <w:contextualSpacing/>
        <w:rPr>
          <w:rFonts w:ascii="Myriad Pro" w:hAnsi="Myriad Pro" w:cs="Times New Roman"/>
          <w:b/>
          <w:sz w:val="16"/>
          <w:szCs w:val="16"/>
        </w:rPr>
      </w:pPr>
      <w:r w:rsidRPr="00794DD5">
        <w:rPr>
          <w:rFonts w:ascii="Myriad Pro" w:hAnsi="Myriad Pro" w:cs="Times New Roman"/>
          <w:b/>
          <w:sz w:val="16"/>
          <w:szCs w:val="16"/>
        </w:rPr>
        <w:t xml:space="preserve">About </w:t>
      </w:r>
      <w:r w:rsidR="002A46DA">
        <w:rPr>
          <w:rFonts w:ascii="Myriad Pro" w:hAnsi="Myriad Pro" w:cs="Times New Roman"/>
          <w:b/>
          <w:sz w:val="16"/>
          <w:szCs w:val="16"/>
        </w:rPr>
        <w:t xml:space="preserve">the </w:t>
      </w:r>
      <w:r w:rsidRPr="00794DD5">
        <w:rPr>
          <w:rFonts w:ascii="Myriad Pro" w:hAnsi="Myriad Pro" w:cs="Times New Roman"/>
          <w:b/>
          <w:sz w:val="16"/>
          <w:szCs w:val="16"/>
        </w:rPr>
        <w:t>ROCKFON</w:t>
      </w:r>
      <w:r w:rsidR="002A46DA">
        <w:rPr>
          <w:rFonts w:ascii="Myriad Pro" w:hAnsi="Myriad Pro" w:cs="Times New Roman"/>
          <w:b/>
          <w:sz w:val="16"/>
          <w:szCs w:val="16"/>
        </w:rPr>
        <w:t xml:space="preserve"> business</w:t>
      </w:r>
    </w:p>
    <w:p w14:paraId="69D2C0CD" w14:textId="427A912F"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 xml:space="preserve">The ROCKFON </w:t>
      </w:r>
      <w:r w:rsidR="002A46DA">
        <w:rPr>
          <w:rFonts w:ascii="Myriad Pro" w:hAnsi="Myriad Pro"/>
          <w:sz w:val="16"/>
          <w:szCs w:val="16"/>
        </w:rPr>
        <w:t>business</w:t>
      </w:r>
      <w:r w:rsidR="002A46DA" w:rsidRPr="00794DD5">
        <w:rPr>
          <w:rFonts w:ascii="Myriad Pro" w:hAnsi="Myriad Pro"/>
          <w:sz w:val="16"/>
          <w:szCs w:val="16"/>
        </w:rPr>
        <w:t xml:space="preserve"> </w:t>
      </w:r>
      <w:r w:rsidRPr="00794DD5">
        <w:rPr>
          <w:rFonts w:ascii="Myriad Pro" w:hAnsi="Myriad Pro"/>
          <w:sz w:val="16"/>
          <w:szCs w:val="16"/>
        </w:rPr>
        <w:t>is a leading provider of acoustic stone wool and metallic ceiling solutions and suspension systems.</w:t>
      </w:r>
    </w:p>
    <w:p w14:paraId="553B61E5" w14:textId="77777777" w:rsidR="009F3ADE" w:rsidRPr="00794DD5" w:rsidRDefault="009F3ADE" w:rsidP="007A7937">
      <w:pPr>
        <w:spacing w:line="240" w:lineRule="auto"/>
        <w:contextualSpacing/>
        <w:rPr>
          <w:rFonts w:ascii="Myriad Pro" w:hAnsi="Myriad Pro"/>
          <w:sz w:val="16"/>
          <w:szCs w:val="16"/>
        </w:rPr>
      </w:pPr>
    </w:p>
    <w:p w14:paraId="62277DD5" w14:textId="7320979B"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With the acquisition of Chicago Metallic</w:t>
      </w:r>
      <w:r w:rsidRPr="00794DD5">
        <w:rPr>
          <w:rFonts w:ascii="Myriad Pro" w:hAnsi="Myriad Pro"/>
          <w:sz w:val="16"/>
          <w:szCs w:val="16"/>
          <w:vertAlign w:val="superscript"/>
        </w:rPr>
        <w:t xml:space="preserve"> </w:t>
      </w:r>
      <w:r w:rsidRPr="00794DD5">
        <w:rPr>
          <w:rFonts w:ascii="Myriad Pro" w:hAnsi="Myriad Pro"/>
          <w:sz w:val="16"/>
          <w:szCs w:val="16"/>
        </w:rPr>
        <w:t xml:space="preserve">Corporation Inc., </w:t>
      </w:r>
      <w:r w:rsidR="00A00524" w:rsidRPr="00794DD5">
        <w:rPr>
          <w:rFonts w:ascii="Myriad Pro" w:hAnsi="Myriad Pro"/>
          <w:sz w:val="16"/>
          <w:szCs w:val="16"/>
        </w:rPr>
        <w:t>the ROCKFON</w:t>
      </w:r>
      <w:r w:rsidRPr="00794DD5">
        <w:rPr>
          <w:rFonts w:ascii="Myriad Pro" w:hAnsi="Myriad Pro"/>
          <w:sz w:val="16"/>
          <w:szCs w:val="16"/>
        </w:rPr>
        <w:t xml:space="preserve"> </w:t>
      </w:r>
      <w:r w:rsidR="002A46DA">
        <w:rPr>
          <w:rFonts w:ascii="Myriad Pro" w:hAnsi="Myriad Pro"/>
          <w:sz w:val="16"/>
          <w:szCs w:val="16"/>
        </w:rPr>
        <w:t>business</w:t>
      </w:r>
      <w:r w:rsidR="002A46DA" w:rsidRPr="00794DD5">
        <w:rPr>
          <w:rFonts w:ascii="Myriad Pro" w:hAnsi="Myriad Pro"/>
          <w:sz w:val="16"/>
          <w:szCs w:val="16"/>
        </w:rPr>
        <w:t xml:space="preserve"> </w:t>
      </w:r>
      <w:r w:rsidRPr="00794DD5">
        <w:rPr>
          <w:rFonts w:ascii="Myriad Pro" w:hAnsi="Myriad Pro"/>
          <w:sz w:val="16"/>
          <w:szCs w:val="16"/>
        </w:rPr>
        <w:t>provides customers a complete ceiling system offering combining stone wool and specialty metal ceiling panels with Chicago Metallic suspension systems.</w:t>
      </w:r>
    </w:p>
    <w:p w14:paraId="201346F2" w14:textId="77777777" w:rsidR="009F3ADE" w:rsidRPr="00794DD5" w:rsidRDefault="009F3ADE" w:rsidP="007A7937">
      <w:pPr>
        <w:spacing w:line="240" w:lineRule="auto"/>
        <w:contextualSpacing/>
        <w:rPr>
          <w:rFonts w:ascii="Myriad Pro" w:hAnsi="Myriad Pro"/>
          <w:sz w:val="16"/>
          <w:szCs w:val="16"/>
        </w:rPr>
      </w:pPr>
    </w:p>
    <w:p w14:paraId="1E958157" w14:textId="729E4F70"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ROCKFON complete ceiling systems are a fast and simple way to create beautiful, comfortable spaces. Easy to install and durable, they protect people from noise and the spread of fire, while making a constructive contribution toward a sustainable future.</w:t>
      </w:r>
    </w:p>
    <w:p w14:paraId="688FAEC2" w14:textId="77777777" w:rsidR="009F3ADE" w:rsidRPr="00794DD5" w:rsidRDefault="009F3ADE" w:rsidP="007A7937">
      <w:pPr>
        <w:spacing w:line="240" w:lineRule="auto"/>
        <w:contextualSpacing/>
        <w:rPr>
          <w:rFonts w:ascii="Myriad Pro" w:hAnsi="Myriad Pro"/>
          <w:sz w:val="16"/>
          <w:szCs w:val="16"/>
        </w:rPr>
      </w:pPr>
    </w:p>
    <w:p w14:paraId="6B30459B" w14:textId="20004025"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 xml:space="preserve">The ROCKFON </w:t>
      </w:r>
      <w:r w:rsidR="002A46DA">
        <w:rPr>
          <w:rFonts w:ascii="Myriad Pro" w:hAnsi="Myriad Pro"/>
          <w:sz w:val="16"/>
          <w:szCs w:val="16"/>
        </w:rPr>
        <w:t>business</w:t>
      </w:r>
      <w:r w:rsidR="002A46DA" w:rsidRPr="00794DD5">
        <w:rPr>
          <w:rFonts w:ascii="Myriad Pro" w:hAnsi="Myriad Pro"/>
          <w:sz w:val="16"/>
          <w:szCs w:val="16"/>
        </w:rPr>
        <w:t xml:space="preserve"> </w:t>
      </w:r>
      <w:r w:rsidRPr="00794DD5">
        <w:rPr>
          <w:rFonts w:ascii="Myriad Pro" w:hAnsi="Myriad Pro"/>
          <w:sz w:val="16"/>
          <w:szCs w:val="16"/>
        </w:rPr>
        <w:t xml:space="preserve">is a subsidiary of Denmark-based ROCKWOOL International A/S, the world's largest producer of stone wool products. ROCKWOOL International A/S is listed on the </w:t>
      </w:r>
      <w:r w:rsidR="002A46DA" w:rsidRPr="00794DD5">
        <w:rPr>
          <w:rFonts w:ascii="Myriad Pro" w:hAnsi="Myriad Pro"/>
          <w:sz w:val="16"/>
          <w:szCs w:val="16"/>
        </w:rPr>
        <w:t>N</w:t>
      </w:r>
      <w:r w:rsidR="002A46DA">
        <w:rPr>
          <w:rFonts w:ascii="Myriad Pro" w:hAnsi="Myriad Pro"/>
          <w:sz w:val="16"/>
          <w:szCs w:val="16"/>
        </w:rPr>
        <w:t>asdaq</w:t>
      </w:r>
      <w:r w:rsidRPr="00794DD5">
        <w:rPr>
          <w:rFonts w:ascii="Myriad Pro" w:hAnsi="Myriad Pro"/>
          <w:sz w:val="16"/>
          <w:szCs w:val="16"/>
        </w:rPr>
        <w:t>Copenhagen</w:t>
      </w:r>
      <w:r w:rsidR="002A46DA" w:rsidRPr="002A46DA">
        <w:rPr>
          <w:rFonts w:ascii="Myriad Pro" w:hAnsi="Myriad Pro"/>
          <w:sz w:val="16"/>
          <w:szCs w:val="16"/>
        </w:rPr>
        <w:t xml:space="preserve"> </w:t>
      </w:r>
      <w:r w:rsidR="002A46DA">
        <w:rPr>
          <w:rFonts w:ascii="Myriad Pro" w:hAnsi="Myriad Pro"/>
          <w:sz w:val="16"/>
          <w:szCs w:val="16"/>
        </w:rPr>
        <w:t>stock e</w:t>
      </w:r>
      <w:r w:rsidR="002A46DA" w:rsidRPr="00794DD5">
        <w:rPr>
          <w:rFonts w:ascii="Myriad Pro" w:hAnsi="Myriad Pro"/>
          <w:sz w:val="16"/>
          <w:szCs w:val="16"/>
        </w:rPr>
        <w:t>xchange</w:t>
      </w:r>
      <w:r w:rsidRPr="00794DD5">
        <w:rPr>
          <w:rFonts w:ascii="Myriad Pro" w:hAnsi="Myriad Pro"/>
          <w:sz w:val="16"/>
          <w:szCs w:val="16"/>
        </w:rPr>
        <w:t>. More than 1</w:t>
      </w:r>
      <w:r w:rsidR="002A46DA">
        <w:rPr>
          <w:rFonts w:ascii="Myriad Pro" w:hAnsi="Myriad Pro"/>
          <w:sz w:val="16"/>
          <w:szCs w:val="16"/>
        </w:rPr>
        <w:t>0,</w:t>
      </w:r>
      <w:r w:rsidRPr="00794DD5">
        <w:rPr>
          <w:rFonts w:ascii="Myriad Pro" w:hAnsi="Myriad Pro"/>
          <w:sz w:val="16"/>
          <w:szCs w:val="16"/>
        </w:rPr>
        <w:t xml:space="preserve">000 people in </w:t>
      </w:r>
      <w:r w:rsidR="002A46DA" w:rsidRPr="00794DD5">
        <w:rPr>
          <w:rFonts w:ascii="Myriad Pro" w:hAnsi="Myriad Pro"/>
          <w:sz w:val="16"/>
          <w:szCs w:val="16"/>
        </w:rPr>
        <w:t>3</w:t>
      </w:r>
      <w:r w:rsidR="002A46DA">
        <w:rPr>
          <w:rFonts w:ascii="Myriad Pro" w:hAnsi="Myriad Pro"/>
          <w:sz w:val="16"/>
          <w:szCs w:val="16"/>
        </w:rPr>
        <w:t>7</w:t>
      </w:r>
      <w:r w:rsidR="002A46DA" w:rsidRPr="00794DD5">
        <w:rPr>
          <w:rFonts w:ascii="Myriad Pro" w:hAnsi="Myriad Pro"/>
          <w:sz w:val="16"/>
          <w:szCs w:val="16"/>
        </w:rPr>
        <w:t xml:space="preserve"> </w:t>
      </w:r>
      <w:r w:rsidRPr="00794DD5">
        <w:rPr>
          <w:rFonts w:ascii="Myriad Pro" w:hAnsi="Myriad Pro"/>
          <w:sz w:val="16"/>
          <w:szCs w:val="16"/>
        </w:rPr>
        <w:t>countries are employed within the ROCKWOOL Group.</w:t>
      </w:r>
    </w:p>
    <w:p w14:paraId="35EB3230" w14:textId="77777777" w:rsidR="009F3ADE" w:rsidRPr="00794DD5" w:rsidRDefault="009F3ADE" w:rsidP="007A7937">
      <w:pPr>
        <w:spacing w:line="240" w:lineRule="auto"/>
        <w:contextualSpacing/>
        <w:rPr>
          <w:rFonts w:ascii="Myriad Pro" w:hAnsi="Myriad Pro"/>
          <w:sz w:val="16"/>
          <w:szCs w:val="16"/>
        </w:rPr>
      </w:pPr>
    </w:p>
    <w:p w14:paraId="1AF11E0D" w14:textId="44A9819D"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lastRenderedPageBreak/>
        <w:t>In North America, the ROCKWOOL Group operates under the name ROXUL</w:t>
      </w:r>
      <w:r w:rsidR="00CC444D" w:rsidRPr="00794DD5">
        <w:rPr>
          <w:rFonts w:ascii="Myriad Pro" w:hAnsi="Myriad Pro"/>
          <w:sz w:val="16"/>
          <w:szCs w:val="16"/>
        </w:rPr>
        <w:t xml:space="preserve"> Inc, </w:t>
      </w:r>
      <w:r w:rsidRPr="00794DD5">
        <w:rPr>
          <w:rFonts w:ascii="Myriad Pro" w:hAnsi="Myriad Pro"/>
          <w:sz w:val="16"/>
          <w:szCs w:val="16"/>
        </w:rPr>
        <w:t>ROCKWOOL®, ROXUL® and ROCKFON® are all registered trademarks of ROCKWOOL International A/S.</w:t>
      </w:r>
    </w:p>
    <w:p w14:paraId="2F1A9E8F" w14:textId="77777777" w:rsidR="009F3ADE" w:rsidRPr="00794DD5" w:rsidRDefault="009F3ADE" w:rsidP="007A7937">
      <w:pPr>
        <w:spacing w:line="240" w:lineRule="auto"/>
        <w:contextualSpacing/>
        <w:rPr>
          <w:rFonts w:ascii="Myriad Pro" w:hAnsi="Myriad Pro"/>
          <w:sz w:val="16"/>
          <w:szCs w:val="16"/>
        </w:rPr>
      </w:pPr>
    </w:p>
    <w:p w14:paraId="2B419284" w14:textId="10298CBE" w:rsidR="009F3ADE" w:rsidRPr="00794DD5" w:rsidRDefault="009F3ADE" w:rsidP="007A7937">
      <w:pPr>
        <w:spacing w:line="240" w:lineRule="auto"/>
        <w:contextualSpacing/>
        <w:rPr>
          <w:rFonts w:ascii="Myriad Pro" w:hAnsi="Myriad Pro"/>
          <w:sz w:val="16"/>
          <w:szCs w:val="16"/>
        </w:rPr>
      </w:pPr>
      <w:r w:rsidRPr="00794DD5">
        <w:rPr>
          <w:rFonts w:ascii="Myriad Pro" w:hAnsi="Myriad Pro"/>
          <w:sz w:val="16"/>
          <w:szCs w:val="16"/>
        </w:rPr>
        <w:t>F</w:t>
      </w:r>
      <w:r w:rsidR="006E0ABC" w:rsidRPr="00794DD5">
        <w:rPr>
          <w:rFonts w:ascii="Myriad Pro" w:hAnsi="Myriad Pro"/>
          <w:sz w:val="16"/>
          <w:szCs w:val="16"/>
        </w:rPr>
        <w:t xml:space="preserve">or more information, visit </w:t>
      </w:r>
      <w:hyperlink r:id="rId15" w:history="1">
        <w:r w:rsidR="00C01B5B" w:rsidRPr="00794DD5">
          <w:rPr>
            <w:rStyle w:val="Hyperlink"/>
            <w:rFonts w:ascii="Myriad Pro" w:hAnsi="Myriad Pro"/>
            <w:sz w:val="16"/>
            <w:szCs w:val="16"/>
          </w:rPr>
          <w:t>www.rockfon.com</w:t>
        </w:r>
      </w:hyperlink>
      <w:r w:rsidRPr="00794DD5">
        <w:rPr>
          <w:rFonts w:ascii="Myriad Pro" w:hAnsi="Myriad Pro"/>
          <w:sz w:val="16"/>
          <w:szCs w:val="16"/>
        </w:rPr>
        <w:t>.</w:t>
      </w:r>
    </w:p>
    <w:p w14:paraId="42F4A1B5" w14:textId="37998618" w:rsidR="00837532" w:rsidRPr="00794DD5" w:rsidRDefault="004D347F" w:rsidP="007A7937">
      <w:pPr>
        <w:widowControl w:val="0"/>
        <w:autoSpaceDE w:val="0"/>
        <w:autoSpaceDN w:val="0"/>
        <w:adjustRightInd w:val="0"/>
        <w:spacing w:line="240" w:lineRule="auto"/>
        <w:contextualSpacing/>
        <w:jc w:val="center"/>
        <w:rPr>
          <w:rFonts w:ascii="Myriad Pro" w:hAnsi="Myriad Pro" w:cs="Times New Roman"/>
          <w:sz w:val="16"/>
          <w:szCs w:val="16"/>
        </w:rPr>
      </w:pPr>
      <w:r w:rsidRPr="00794DD5">
        <w:rPr>
          <w:rFonts w:ascii="Myriad Pro" w:hAnsi="Myriad Pro" w:cs="Times New Roman"/>
          <w:sz w:val="16"/>
          <w:szCs w:val="16"/>
        </w:rPr>
        <w:t>###</w:t>
      </w:r>
    </w:p>
    <w:sectPr w:rsidR="00837532" w:rsidRPr="00794DD5" w:rsidSect="00B90138">
      <w:headerReference w:type="default" r:id="rId16"/>
      <w:pgSz w:w="11906" w:h="16838" w:code="9"/>
      <w:pgMar w:top="1584" w:right="1196" w:bottom="806" w:left="1080" w:header="562" w:footer="115" w:gutter="0"/>
      <w:paperSrc w:first="26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2C7EC" w14:textId="77777777" w:rsidR="00AF0F26" w:rsidRDefault="00AF0F26" w:rsidP="00E8147E">
      <w:pPr>
        <w:spacing w:after="0" w:line="240" w:lineRule="auto"/>
      </w:pPr>
      <w:r>
        <w:separator/>
      </w:r>
    </w:p>
  </w:endnote>
  <w:endnote w:type="continuationSeparator" w:id="0">
    <w:p w14:paraId="7753E496" w14:textId="77777777" w:rsidR="00AF0F26" w:rsidRDefault="00AF0F26" w:rsidP="00E814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yriad Pro">
    <w:panose1 w:val="020B0503030403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63086" w14:textId="77777777" w:rsidR="00AF0F26" w:rsidRDefault="00AF0F26" w:rsidP="00E8147E">
      <w:pPr>
        <w:spacing w:after="0" w:line="240" w:lineRule="auto"/>
      </w:pPr>
      <w:r>
        <w:separator/>
      </w:r>
    </w:p>
  </w:footnote>
  <w:footnote w:type="continuationSeparator" w:id="0">
    <w:p w14:paraId="09DD0B68" w14:textId="77777777" w:rsidR="00AF0F26" w:rsidRDefault="00AF0F26" w:rsidP="00E8147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0ECDB" w14:textId="4EEDB687" w:rsidR="00920FBE" w:rsidRDefault="00920FBE">
    <w:pPr>
      <w:pStyle w:val="Header"/>
    </w:pPr>
    <w:r>
      <w:rPr>
        <w:rFonts w:ascii="Arial" w:hAnsi="Arial" w:cs="Arial"/>
        <w:noProof/>
        <w:sz w:val="20"/>
        <w:szCs w:val="20"/>
        <w:lang w:eastAsia="en-US"/>
      </w:rPr>
      <w:drawing>
        <wp:inline distT="0" distB="0" distL="0" distR="0" wp14:anchorId="72A5521D" wp14:editId="4B4C08E3">
          <wp:extent cx="6156960" cy="489585"/>
          <wp:effectExtent l="0" t="0" r="0" b="5715"/>
          <wp:docPr id="3" name="Picture 3" descr="R:\NMP\Corporate identity\Designmanual\Rockfon 2012 - Corporate Identity\Links\ROCKFON-C&amp;P_A4-bottom-bar_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MP\Corporate identity\Designmanual\Rockfon 2012 - Corporate Identity\Links\ROCKFON-C&amp;P_A4-bottom-bar_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6960" cy="48958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023D3"/>
    <w:multiLevelType w:val="hybridMultilevel"/>
    <w:tmpl w:val="172AF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80AF8"/>
    <w:multiLevelType w:val="hybridMultilevel"/>
    <w:tmpl w:val="D696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B15567"/>
    <w:multiLevelType w:val="hybridMultilevel"/>
    <w:tmpl w:val="3E4A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4226DA"/>
    <w:multiLevelType w:val="hybridMultilevel"/>
    <w:tmpl w:val="7466D8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4E4A1F"/>
    <w:multiLevelType w:val="hybridMultilevel"/>
    <w:tmpl w:val="C4686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8CF2BF6"/>
    <w:multiLevelType w:val="hybridMultilevel"/>
    <w:tmpl w:val="4AC0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C5F1C"/>
    <w:multiLevelType w:val="hybridMultilevel"/>
    <w:tmpl w:val="1BF85500"/>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C222626"/>
    <w:multiLevelType w:val="hybridMultilevel"/>
    <w:tmpl w:val="7EEE0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5F17BD4"/>
    <w:multiLevelType w:val="hybridMultilevel"/>
    <w:tmpl w:val="C746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C66706"/>
    <w:multiLevelType w:val="hybridMultilevel"/>
    <w:tmpl w:val="45C28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9A29C3"/>
    <w:multiLevelType w:val="hybridMultilevel"/>
    <w:tmpl w:val="9648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1532B6"/>
    <w:multiLevelType w:val="hybridMultilevel"/>
    <w:tmpl w:val="96B29F7A"/>
    <w:lvl w:ilvl="0" w:tplc="04090015">
      <w:start w:val="29"/>
      <w:numFmt w:val="upperLetter"/>
      <w:lvlText w:val="%1."/>
      <w:lvlJc w:val="left"/>
      <w:pPr>
        <w:tabs>
          <w:tab w:val="num" w:pos="1680"/>
        </w:tabs>
        <w:ind w:left="1680" w:hanging="360"/>
      </w:pPr>
      <w:rPr>
        <w:rFonts w:hint="default"/>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13">
    <w:nsid w:val="6AF91D58"/>
    <w:multiLevelType w:val="multilevel"/>
    <w:tmpl w:val="E692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155C47"/>
    <w:multiLevelType w:val="hybridMultilevel"/>
    <w:tmpl w:val="CA8AA7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68E02D9"/>
    <w:multiLevelType w:val="hybridMultilevel"/>
    <w:tmpl w:val="B63E0C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3"/>
  </w:num>
  <w:num w:numId="3">
    <w:abstractNumId w:val="3"/>
  </w:num>
  <w:num w:numId="4">
    <w:abstractNumId w:val="0"/>
  </w:num>
  <w:num w:numId="5">
    <w:abstractNumId w:val="7"/>
  </w:num>
  <w:num w:numId="6">
    <w:abstractNumId w:val="9"/>
  </w:num>
  <w:num w:numId="7">
    <w:abstractNumId w:val="4"/>
  </w:num>
  <w:num w:numId="8">
    <w:abstractNumId w:val="10"/>
  </w:num>
  <w:num w:numId="9">
    <w:abstractNumId w:val="5"/>
  </w:num>
  <w:num w:numId="10">
    <w:abstractNumId w:val="8"/>
  </w:num>
  <w:num w:numId="11">
    <w:abstractNumId w:val="14"/>
  </w:num>
  <w:num w:numId="12">
    <w:abstractNumId w:val="11"/>
  </w:num>
  <w:num w:numId="13">
    <w:abstractNumId w:val="15"/>
  </w:num>
  <w:num w:numId="14">
    <w:abstractNumId w:val="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E9"/>
    <w:rsid w:val="0002452B"/>
    <w:rsid w:val="00027EFD"/>
    <w:rsid w:val="000375A0"/>
    <w:rsid w:val="0004161D"/>
    <w:rsid w:val="00044F72"/>
    <w:rsid w:val="00045D0E"/>
    <w:rsid w:val="00052EB0"/>
    <w:rsid w:val="00054A64"/>
    <w:rsid w:val="00064202"/>
    <w:rsid w:val="00064BD7"/>
    <w:rsid w:val="000743DD"/>
    <w:rsid w:val="000762E7"/>
    <w:rsid w:val="0007633E"/>
    <w:rsid w:val="000938DB"/>
    <w:rsid w:val="000A22B5"/>
    <w:rsid w:val="000A34E1"/>
    <w:rsid w:val="000A3E78"/>
    <w:rsid w:val="000A4E54"/>
    <w:rsid w:val="000B043A"/>
    <w:rsid w:val="000B7B46"/>
    <w:rsid w:val="000C1D24"/>
    <w:rsid w:val="000C3B6B"/>
    <w:rsid w:val="000D2549"/>
    <w:rsid w:val="000D4F65"/>
    <w:rsid w:val="000E0106"/>
    <w:rsid w:val="000E2161"/>
    <w:rsid w:val="000E4FA8"/>
    <w:rsid w:val="000F6FE9"/>
    <w:rsid w:val="00100BE2"/>
    <w:rsid w:val="00110672"/>
    <w:rsid w:val="00113108"/>
    <w:rsid w:val="0011525F"/>
    <w:rsid w:val="0011689D"/>
    <w:rsid w:val="001244BB"/>
    <w:rsid w:val="00125D33"/>
    <w:rsid w:val="00127478"/>
    <w:rsid w:val="00142D83"/>
    <w:rsid w:val="0014690E"/>
    <w:rsid w:val="0015106F"/>
    <w:rsid w:val="001528BB"/>
    <w:rsid w:val="00160AC7"/>
    <w:rsid w:val="00161EA6"/>
    <w:rsid w:val="00165203"/>
    <w:rsid w:val="0017059D"/>
    <w:rsid w:val="001726F8"/>
    <w:rsid w:val="001824C9"/>
    <w:rsid w:val="00187BA1"/>
    <w:rsid w:val="00197011"/>
    <w:rsid w:val="001B44E5"/>
    <w:rsid w:val="001B5213"/>
    <w:rsid w:val="001C69AF"/>
    <w:rsid w:val="001E2E58"/>
    <w:rsid w:val="001E59B1"/>
    <w:rsid w:val="001F048F"/>
    <w:rsid w:val="001F675A"/>
    <w:rsid w:val="0020389C"/>
    <w:rsid w:val="00206498"/>
    <w:rsid w:val="002129A0"/>
    <w:rsid w:val="002216AA"/>
    <w:rsid w:val="0023056E"/>
    <w:rsid w:val="00234BC8"/>
    <w:rsid w:val="002368CE"/>
    <w:rsid w:val="002418AA"/>
    <w:rsid w:val="0024208D"/>
    <w:rsid w:val="00242F0D"/>
    <w:rsid w:val="002554AB"/>
    <w:rsid w:val="00285CE0"/>
    <w:rsid w:val="00291F37"/>
    <w:rsid w:val="002A46DA"/>
    <w:rsid w:val="002C175E"/>
    <w:rsid w:val="002C5DF0"/>
    <w:rsid w:val="002D781C"/>
    <w:rsid w:val="002E08F6"/>
    <w:rsid w:val="002E09D4"/>
    <w:rsid w:val="002E315E"/>
    <w:rsid w:val="002E3F5B"/>
    <w:rsid w:val="002F046D"/>
    <w:rsid w:val="002F1E1C"/>
    <w:rsid w:val="00300E9E"/>
    <w:rsid w:val="003021B8"/>
    <w:rsid w:val="0032474E"/>
    <w:rsid w:val="003313CF"/>
    <w:rsid w:val="00334C8A"/>
    <w:rsid w:val="0034091F"/>
    <w:rsid w:val="00342252"/>
    <w:rsid w:val="003552F5"/>
    <w:rsid w:val="0036283C"/>
    <w:rsid w:val="00362FDB"/>
    <w:rsid w:val="00363691"/>
    <w:rsid w:val="00371F79"/>
    <w:rsid w:val="003877DB"/>
    <w:rsid w:val="003A07D9"/>
    <w:rsid w:val="003A7FAB"/>
    <w:rsid w:val="003B0153"/>
    <w:rsid w:val="003B4AB6"/>
    <w:rsid w:val="003B74B8"/>
    <w:rsid w:val="003C6E46"/>
    <w:rsid w:val="003C6EE7"/>
    <w:rsid w:val="003D3E9D"/>
    <w:rsid w:val="003D49A7"/>
    <w:rsid w:val="003E0321"/>
    <w:rsid w:val="003E40C3"/>
    <w:rsid w:val="003F1578"/>
    <w:rsid w:val="003F49BB"/>
    <w:rsid w:val="003F6E5B"/>
    <w:rsid w:val="00400CC7"/>
    <w:rsid w:val="00400CE0"/>
    <w:rsid w:val="00406C1E"/>
    <w:rsid w:val="00410347"/>
    <w:rsid w:val="0041198D"/>
    <w:rsid w:val="004126CF"/>
    <w:rsid w:val="00414C15"/>
    <w:rsid w:val="00415489"/>
    <w:rsid w:val="0041797F"/>
    <w:rsid w:val="00421144"/>
    <w:rsid w:val="00423552"/>
    <w:rsid w:val="00435B33"/>
    <w:rsid w:val="00443E06"/>
    <w:rsid w:val="00446A26"/>
    <w:rsid w:val="00450AB6"/>
    <w:rsid w:val="004624B9"/>
    <w:rsid w:val="00466FD7"/>
    <w:rsid w:val="004732EB"/>
    <w:rsid w:val="004739D0"/>
    <w:rsid w:val="00482249"/>
    <w:rsid w:val="00483F6C"/>
    <w:rsid w:val="00493339"/>
    <w:rsid w:val="004938DB"/>
    <w:rsid w:val="00493FE5"/>
    <w:rsid w:val="0049547D"/>
    <w:rsid w:val="00497CDE"/>
    <w:rsid w:val="004A246B"/>
    <w:rsid w:val="004A416C"/>
    <w:rsid w:val="004B3637"/>
    <w:rsid w:val="004C1F84"/>
    <w:rsid w:val="004D347F"/>
    <w:rsid w:val="004D59F2"/>
    <w:rsid w:val="004F45A8"/>
    <w:rsid w:val="00502B1F"/>
    <w:rsid w:val="0050470B"/>
    <w:rsid w:val="00521359"/>
    <w:rsid w:val="0052238F"/>
    <w:rsid w:val="0053531A"/>
    <w:rsid w:val="005376DE"/>
    <w:rsid w:val="00541717"/>
    <w:rsid w:val="00542519"/>
    <w:rsid w:val="00546D45"/>
    <w:rsid w:val="00552975"/>
    <w:rsid w:val="00552B38"/>
    <w:rsid w:val="0056163A"/>
    <w:rsid w:val="00562B9C"/>
    <w:rsid w:val="005705F0"/>
    <w:rsid w:val="005707DE"/>
    <w:rsid w:val="005765C2"/>
    <w:rsid w:val="00591B39"/>
    <w:rsid w:val="005930A6"/>
    <w:rsid w:val="005A7EA4"/>
    <w:rsid w:val="005B33DD"/>
    <w:rsid w:val="005B40D4"/>
    <w:rsid w:val="005B57F1"/>
    <w:rsid w:val="005B6E81"/>
    <w:rsid w:val="005C1377"/>
    <w:rsid w:val="005C70FB"/>
    <w:rsid w:val="005E19FF"/>
    <w:rsid w:val="005E52AD"/>
    <w:rsid w:val="005F0D15"/>
    <w:rsid w:val="006006C5"/>
    <w:rsid w:val="00601AC8"/>
    <w:rsid w:val="00602166"/>
    <w:rsid w:val="00604393"/>
    <w:rsid w:val="00605DDF"/>
    <w:rsid w:val="006077C0"/>
    <w:rsid w:val="006139D0"/>
    <w:rsid w:val="00614D18"/>
    <w:rsid w:val="00621A41"/>
    <w:rsid w:val="006334A3"/>
    <w:rsid w:val="0063449A"/>
    <w:rsid w:val="00636090"/>
    <w:rsid w:val="00637723"/>
    <w:rsid w:val="00642D98"/>
    <w:rsid w:val="00643623"/>
    <w:rsid w:val="00643FB0"/>
    <w:rsid w:val="00644BCA"/>
    <w:rsid w:val="006857E1"/>
    <w:rsid w:val="00691364"/>
    <w:rsid w:val="0069229A"/>
    <w:rsid w:val="006954C7"/>
    <w:rsid w:val="00695567"/>
    <w:rsid w:val="00695952"/>
    <w:rsid w:val="006A0EA9"/>
    <w:rsid w:val="006B1611"/>
    <w:rsid w:val="006C0294"/>
    <w:rsid w:val="006C4EBF"/>
    <w:rsid w:val="006C668C"/>
    <w:rsid w:val="006E0ABC"/>
    <w:rsid w:val="006E23C2"/>
    <w:rsid w:val="006E7BD2"/>
    <w:rsid w:val="0070007B"/>
    <w:rsid w:val="0070340E"/>
    <w:rsid w:val="00703795"/>
    <w:rsid w:val="00707C12"/>
    <w:rsid w:val="00707F9F"/>
    <w:rsid w:val="0071258F"/>
    <w:rsid w:val="00712E62"/>
    <w:rsid w:val="00727049"/>
    <w:rsid w:val="00731A41"/>
    <w:rsid w:val="0073589B"/>
    <w:rsid w:val="0074753C"/>
    <w:rsid w:val="00767D4B"/>
    <w:rsid w:val="007709AA"/>
    <w:rsid w:val="00771C8D"/>
    <w:rsid w:val="0077752F"/>
    <w:rsid w:val="00786BEB"/>
    <w:rsid w:val="00786C53"/>
    <w:rsid w:val="00787382"/>
    <w:rsid w:val="00791149"/>
    <w:rsid w:val="007916A3"/>
    <w:rsid w:val="00794DD5"/>
    <w:rsid w:val="007A1D7C"/>
    <w:rsid w:val="007A6708"/>
    <w:rsid w:val="007A7937"/>
    <w:rsid w:val="007B272A"/>
    <w:rsid w:val="007B7B27"/>
    <w:rsid w:val="007C347F"/>
    <w:rsid w:val="007E2B17"/>
    <w:rsid w:val="007E3711"/>
    <w:rsid w:val="007F03CD"/>
    <w:rsid w:val="0081181A"/>
    <w:rsid w:val="00816BA9"/>
    <w:rsid w:val="00821CA1"/>
    <w:rsid w:val="00823D7F"/>
    <w:rsid w:val="0083495C"/>
    <w:rsid w:val="00837532"/>
    <w:rsid w:val="00840537"/>
    <w:rsid w:val="008537B8"/>
    <w:rsid w:val="00866A85"/>
    <w:rsid w:val="00870A94"/>
    <w:rsid w:val="008829A4"/>
    <w:rsid w:val="008847D2"/>
    <w:rsid w:val="0089198E"/>
    <w:rsid w:val="008A0416"/>
    <w:rsid w:val="008B0797"/>
    <w:rsid w:val="008C3D3B"/>
    <w:rsid w:val="008D18E9"/>
    <w:rsid w:val="008D2170"/>
    <w:rsid w:val="008F03F0"/>
    <w:rsid w:val="008F0EB8"/>
    <w:rsid w:val="008F3630"/>
    <w:rsid w:val="008F7D0F"/>
    <w:rsid w:val="00916BAB"/>
    <w:rsid w:val="00920FBE"/>
    <w:rsid w:val="009323F2"/>
    <w:rsid w:val="00936F9D"/>
    <w:rsid w:val="00957C0B"/>
    <w:rsid w:val="009A0FB7"/>
    <w:rsid w:val="009B1561"/>
    <w:rsid w:val="009B4FF2"/>
    <w:rsid w:val="009C64BE"/>
    <w:rsid w:val="009D30B6"/>
    <w:rsid w:val="009E19CF"/>
    <w:rsid w:val="009E779D"/>
    <w:rsid w:val="009E7D36"/>
    <w:rsid w:val="009F3ADE"/>
    <w:rsid w:val="009F603A"/>
    <w:rsid w:val="009F616B"/>
    <w:rsid w:val="00A00524"/>
    <w:rsid w:val="00A0241B"/>
    <w:rsid w:val="00A06171"/>
    <w:rsid w:val="00A231BF"/>
    <w:rsid w:val="00A47047"/>
    <w:rsid w:val="00A5497D"/>
    <w:rsid w:val="00A62A83"/>
    <w:rsid w:val="00A7479B"/>
    <w:rsid w:val="00AA0260"/>
    <w:rsid w:val="00AA02FF"/>
    <w:rsid w:val="00AB79BA"/>
    <w:rsid w:val="00AC0A98"/>
    <w:rsid w:val="00AC4381"/>
    <w:rsid w:val="00AD006D"/>
    <w:rsid w:val="00AD53BA"/>
    <w:rsid w:val="00AE371F"/>
    <w:rsid w:val="00AF0F26"/>
    <w:rsid w:val="00AF4565"/>
    <w:rsid w:val="00AF7250"/>
    <w:rsid w:val="00B02C6B"/>
    <w:rsid w:val="00B05C1F"/>
    <w:rsid w:val="00B11BA6"/>
    <w:rsid w:val="00B22851"/>
    <w:rsid w:val="00B32389"/>
    <w:rsid w:val="00B4348A"/>
    <w:rsid w:val="00B435A9"/>
    <w:rsid w:val="00B45208"/>
    <w:rsid w:val="00B460F5"/>
    <w:rsid w:val="00B50161"/>
    <w:rsid w:val="00B56A20"/>
    <w:rsid w:val="00B8440B"/>
    <w:rsid w:val="00B90138"/>
    <w:rsid w:val="00B972A2"/>
    <w:rsid w:val="00BA46E5"/>
    <w:rsid w:val="00BA519C"/>
    <w:rsid w:val="00BA69BA"/>
    <w:rsid w:val="00BB2DF5"/>
    <w:rsid w:val="00BB3227"/>
    <w:rsid w:val="00BB76D0"/>
    <w:rsid w:val="00BC1A5A"/>
    <w:rsid w:val="00BC1E46"/>
    <w:rsid w:val="00BD7675"/>
    <w:rsid w:val="00BE73C9"/>
    <w:rsid w:val="00BF0DB3"/>
    <w:rsid w:val="00BF2043"/>
    <w:rsid w:val="00BF2CFB"/>
    <w:rsid w:val="00C01B5B"/>
    <w:rsid w:val="00C0782A"/>
    <w:rsid w:val="00C11B7F"/>
    <w:rsid w:val="00C11DFC"/>
    <w:rsid w:val="00C22962"/>
    <w:rsid w:val="00C3338A"/>
    <w:rsid w:val="00C37F18"/>
    <w:rsid w:val="00C41387"/>
    <w:rsid w:val="00C479DF"/>
    <w:rsid w:val="00C54E7C"/>
    <w:rsid w:val="00C56F68"/>
    <w:rsid w:val="00C613BF"/>
    <w:rsid w:val="00C658E5"/>
    <w:rsid w:val="00C726B9"/>
    <w:rsid w:val="00C755C5"/>
    <w:rsid w:val="00C811DA"/>
    <w:rsid w:val="00C948E7"/>
    <w:rsid w:val="00CA2CD6"/>
    <w:rsid w:val="00CA7E62"/>
    <w:rsid w:val="00CB213D"/>
    <w:rsid w:val="00CB2971"/>
    <w:rsid w:val="00CB6249"/>
    <w:rsid w:val="00CB629A"/>
    <w:rsid w:val="00CB7118"/>
    <w:rsid w:val="00CC444D"/>
    <w:rsid w:val="00CC7F2C"/>
    <w:rsid w:val="00CD0346"/>
    <w:rsid w:val="00CD548E"/>
    <w:rsid w:val="00CE636C"/>
    <w:rsid w:val="00CE6C89"/>
    <w:rsid w:val="00CF16A2"/>
    <w:rsid w:val="00D03938"/>
    <w:rsid w:val="00D04F42"/>
    <w:rsid w:val="00D07253"/>
    <w:rsid w:val="00D14540"/>
    <w:rsid w:val="00D2052B"/>
    <w:rsid w:val="00D223A3"/>
    <w:rsid w:val="00D24C38"/>
    <w:rsid w:val="00D36E98"/>
    <w:rsid w:val="00D40A96"/>
    <w:rsid w:val="00D43C76"/>
    <w:rsid w:val="00D46C14"/>
    <w:rsid w:val="00D668D1"/>
    <w:rsid w:val="00D70B48"/>
    <w:rsid w:val="00D904D4"/>
    <w:rsid w:val="00D964C6"/>
    <w:rsid w:val="00DA153A"/>
    <w:rsid w:val="00DA3569"/>
    <w:rsid w:val="00DA7221"/>
    <w:rsid w:val="00DB36CC"/>
    <w:rsid w:val="00DC660E"/>
    <w:rsid w:val="00DD5DE6"/>
    <w:rsid w:val="00DD625C"/>
    <w:rsid w:val="00DD7E02"/>
    <w:rsid w:val="00DE0401"/>
    <w:rsid w:val="00DE2D8E"/>
    <w:rsid w:val="00DE4E0B"/>
    <w:rsid w:val="00DF23B1"/>
    <w:rsid w:val="00DF7C7B"/>
    <w:rsid w:val="00E02C34"/>
    <w:rsid w:val="00E05254"/>
    <w:rsid w:val="00E1475C"/>
    <w:rsid w:val="00E16B00"/>
    <w:rsid w:val="00E265CF"/>
    <w:rsid w:val="00E30459"/>
    <w:rsid w:val="00E305EE"/>
    <w:rsid w:val="00E31F54"/>
    <w:rsid w:val="00E32D4D"/>
    <w:rsid w:val="00E35EEA"/>
    <w:rsid w:val="00E41F0F"/>
    <w:rsid w:val="00E421D0"/>
    <w:rsid w:val="00E424C6"/>
    <w:rsid w:val="00E43E02"/>
    <w:rsid w:val="00E47814"/>
    <w:rsid w:val="00E50040"/>
    <w:rsid w:val="00E52878"/>
    <w:rsid w:val="00E621C6"/>
    <w:rsid w:val="00E71999"/>
    <w:rsid w:val="00E8147E"/>
    <w:rsid w:val="00E83A68"/>
    <w:rsid w:val="00E85CEC"/>
    <w:rsid w:val="00E9092F"/>
    <w:rsid w:val="00EB1DFE"/>
    <w:rsid w:val="00EC5600"/>
    <w:rsid w:val="00EC7476"/>
    <w:rsid w:val="00ED3436"/>
    <w:rsid w:val="00ED5B1C"/>
    <w:rsid w:val="00EE28A0"/>
    <w:rsid w:val="00EE5010"/>
    <w:rsid w:val="00EE7C3F"/>
    <w:rsid w:val="00EF0A3F"/>
    <w:rsid w:val="00EF4AB6"/>
    <w:rsid w:val="00EF6C08"/>
    <w:rsid w:val="00F01BFB"/>
    <w:rsid w:val="00F0212E"/>
    <w:rsid w:val="00F0727C"/>
    <w:rsid w:val="00F1794A"/>
    <w:rsid w:val="00F34AB7"/>
    <w:rsid w:val="00F40BF4"/>
    <w:rsid w:val="00F46890"/>
    <w:rsid w:val="00F47289"/>
    <w:rsid w:val="00F475AE"/>
    <w:rsid w:val="00F51DFE"/>
    <w:rsid w:val="00F57687"/>
    <w:rsid w:val="00F66411"/>
    <w:rsid w:val="00F719AF"/>
    <w:rsid w:val="00F7442A"/>
    <w:rsid w:val="00F772C4"/>
    <w:rsid w:val="00F90F3D"/>
    <w:rsid w:val="00F914C7"/>
    <w:rsid w:val="00FA0EE7"/>
    <w:rsid w:val="00FC1636"/>
    <w:rsid w:val="00FC292A"/>
    <w:rsid w:val="00FE225C"/>
    <w:rsid w:val="00FE5B9C"/>
    <w:rsid w:val="00FE6F69"/>
    <w:rsid w:val="00FF2773"/>
    <w:rsid w:val="00FF37AB"/>
    <w:rsid w:val="00FF4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965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link w:val="Heading2Char"/>
    <w:uiPriority w:val="9"/>
    <w:qFormat/>
    <w:rsid w:val="007A1D7C"/>
    <w:pPr>
      <w:spacing w:before="100" w:beforeAutospacing="1" w:after="100" w:afterAutospacing="1" w:line="240" w:lineRule="auto"/>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2FF"/>
    <w:rPr>
      <w:rFonts w:ascii="Tahoma" w:hAnsi="Tahoma" w:cs="Tahoma"/>
      <w:sz w:val="16"/>
      <w:szCs w:val="16"/>
    </w:rPr>
  </w:style>
  <w:style w:type="paragraph" w:styleId="Header">
    <w:name w:val="header"/>
    <w:basedOn w:val="Normal"/>
    <w:link w:val="HeaderChar"/>
    <w:uiPriority w:val="99"/>
    <w:unhideWhenUsed/>
    <w:rsid w:val="00E814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147E"/>
  </w:style>
  <w:style w:type="paragraph" w:styleId="Footer">
    <w:name w:val="footer"/>
    <w:basedOn w:val="Normal"/>
    <w:link w:val="FooterChar"/>
    <w:unhideWhenUsed/>
    <w:rsid w:val="00E814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147E"/>
  </w:style>
  <w:style w:type="character" w:styleId="Hyperlink">
    <w:name w:val="Hyperlink"/>
    <w:basedOn w:val="DefaultParagraphFont"/>
    <w:uiPriority w:val="99"/>
    <w:unhideWhenUsed/>
    <w:rsid w:val="006334A3"/>
    <w:rPr>
      <w:color w:val="0000FF" w:themeColor="hyperlink"/>
      <w:u w:val="single"/>
    </w:rPr>
  </w:style>
  <w:style w:type="paragraph" w:customStyle="1" w:styleId="Default">
    <w:name w:val="Default"/>
    <w:rsid w:val="003313CF"/>
    <w:pPr>
      <w:autoSpaceDE w:val="0"/>
      <w:autoSpaceDN w:val="0"/>
      <w:adjustRightInd w:val="0"/>
      <w:spacing w:after="0" w:line="240" w:lineRule="auto"/>
    </w:pPr>
    <w:rPr>
      <w:rFonts w:ascii="Arial" w:hAnsi="Arial" w:cs="Arial"/>
      <w:color w:val="000000"/>
      <w:sz w:val="24"/>
      <w:szCs w:val="24"/>
      <w:lang w:val="en-US"/>
    </w:rPr>
  </w:style>
  <w:style w:type="character" w:styleId="PageNumber">
    <w:name w:val="page number"/>
    <w:basedOn w:val="DefaultParagraphFont"/>
    <w:rsid w:val="003F6E5B"/>
  </w:style>
  <w:style w:type="character" w:styleId="CommentReference">
    <w:name w:val="annotation reference"/>
    <w:basedOn w:val="DefaultParagraphFont"/>
    <w:uiPriority w:val="99"/>
    <w:unhideWhenUsed/>
    <w:rsid w:val="00BF2CFB"/>
    <w:rPr>
      <w:sz w:val="18"/>
      <w:szCs w:val="18"/>
    </w:rPr>
  </w:style>
  <w:style w:type="paragraph" w:styleId="CommentText">
    <w:name w:val="annotation text"/>
    <w:basedOn w:val="Normal"/>
    <w:link w:val="CommentTextChar"/>
    <w:uiPriority w:val="99"/>
    <w:unhideWhenUsed/>
    <w:rsid w:val="00BF2CFB"/>
    <w:pPr>
      <w:spacing w:line="240" w:lineRule="auto"/>
    </w:pPr>
    <w:rPr>
      <w:sz w:val="24"/>
      <w:szCs w:val="24"/>
    </w:rPr>
  </w:style>
  <w:style w:type="character" w:customStyle="1" w:styleId="CommentTextChar">
    <w:name w:val="Comment Text Char"/>
    <w:basedOn w:val="DefaultParagraphFont"/>
    <w:link w:val="CommentText"/>
    <w:uiPriority w:val="99"/>
    <w:rsid w:val="00BF2CFB"/>
    <w:rPr>
      <w:sz w:val="24"/>
      <w:szCs w:val="24"/>
    </w:rPr>
  </w:style>
  <w:style w:type="paragraph" w:styleId="CommentSubject">
    <w:name w:val="annotation subject"/>
    <w:basedOn w:val="CommentText"/>
    <w:next w:val="CommentText"/>
    <w:link w:val="CommentSubjectChar"/>
    <w:uiPriority w:val="99"/>
    <w:semiHidden/>
    <w:unhideWhenUsed/>
    <w:rsid w:val="00BF2CFB"/>
    <w:rPr>
      <w:b/>
      <w:bCs/>
      <w:sz w:val="20"/>
      <w:szCs w:val="20"/>
    </w:rPr>
  </w:style>
  <w:style w:type="character" w:customStyle="1" w:styleId="CommentSubjectChar">
    <w:name w:val="Comment Subject Char"/>
    <w:basedOn w:val="CommentTextChar"/>
    <w:link w:val="CommentSubject"/>
    <w:uiPriority w:val="99"/>
    <w:semiHidden/>
    <w:rsid w:val="00BF2CFB"/>
    <w:rPr>
      <w:b/>
      <w:bCs/>
      <w:sz w:val="20"/>
      <w:szCs w:val="20"/>
    </w:rPr>
  </w:style>
  <w:style w:type="paragraph" w:styleId="ListParagraph">
    <w:name w:val="List Paragraph"/>
    <w:basedOn w:val="Normal"/>
    <w:uiPriority w:val="34"/>
    <w:qFormat/>
    <w:rsid w:val="00DF7C7B"/>
    <w:pPr>
      <w:ind w:left="720"/>
      <w:contextualSpacing/>
    </w:pPr>
  </w:style>
  <w:style w:type="character" w:customStyle="1" w:styleId="event-description">
    <w:name w:val="event-description"/>
    <w:basedOn w:val="DefaultParagraphFont"/>
    <w:rsid w:val="00160AC7"/>
  </w:style>
  <w:style w:type="character" w:customStyle="1" w:styleId="event-when">
    <w:name w:val="event-when"/>
    <w:basedOn w:val="DefaultParagraphFont"/>
    <w:rsid w:val="00160AC7"/>
  </w:style>
  <w:style w:type="character" w:styleId="PlaceholderText">
    <w:name w:val="Placeholder Text"/>
    <w:basedOn w:val="DefaultParagraphFont"/>
    <w:uiPriority w:val="99"/>
    <w:semiHidden/>
    <w:rsid w:val="009D30B6"/>
    <w:rPr>
      <w:color w:val="808080"/>
    </w:rPr>
  </w:style>
  <w:style w:type="paragraph" w:styleId="NormalWeb">
    <w:name w:val="Normal (Web)"/>
    <w:basedOn w:val="Normal"/>
    <w:uiPriority w:val="99"/>
    <w:semiHidden/>
    <w:unhideWhenUsed/>
    <w:rsid w:val="004739D0"/>
    <w:pPr>
      <w:spacing w:before="100" w:beforeAutospacing="1" w:after="100" w:afterAutospacing="1" w:line="240" w:lineRule="auto"/>
    </w:pPr>
    <w:rPr>
      <w:rFonts w:ascii="Times" w:hAnsi="Times" w:cs="Times New Roman"/>
      <w:sz w:val="20"/>
      <w:szCs w:val="20"/>
      <w:lang w:eastAsia="en-US"/>
    </w:rPr>
  </w:style>
  <w:style w:type="character" w:customStyle="1" w:styleId="Heading2Char">
    <w:name w:val="Heading 2 Char"/>
    <w:basedOn w:val="DefaultParagraphFont"/>
    <w:link w:val="Heading2"/>
    <w:uiPriority w:val="9"/>
    <w:rsid w:val="007A1D7C"/>
    <w:rPr>
      <w:rFonts w:ascii="Times" w:hAnsi="Times"/>
      <w:b/>
      <w:bCs/>
      <w:sz w:val="36"/>
      <w:szCs w:val="36"/>
      <w:lang w:val="en-US" w:eastAsia="en-US"/>
    </w:rPr>
  </w:style>
  <w:style w:type="character" w:customStyle="1" w:styleId="color2">
    <w:name w:val="color_2"/>
    <w:basedOn w:val="DefaultParagraphFont"/>
    <w:rsid w:val="00D36E98"/>
  </w:style>
  <w:style w:type="character" w:customStyle="1" w:styleId="apple-converted-space">
    <w:name w:val="apple-converted-space"/>
    <w:rsid w:val="000E0106"/>
  </w:style>
  <w:style w:type="character" w:styleId="FollowedHyperlink">
    <w:name w:val="FollowedHyperlink"/>
    <w:basedOn w:val="DefaultParagraphFont"/>
    <w:uiPriority w:val="99"/>
    <w:semiHidden/>
    <w:unhideWhenUsed/>
    <w:rsid w:val="000F6FE9"/>
    <w:rPr>
      <w:color w:val="800080" w:themeColor="followedHyperlink"/>
      <w:u w:val="single"/>
    </w:rPr>
  </w:style>
  <w:style w:type="character" w:styleId="Emphasis">
    <w:name w:val="Emphasis"/>
    <w:basedOn w:val="DefaultParagraphFont"/>
    <w:uiPriority w:val="20"/>
    <w:qFormat/>
    <w:rsid w:val="00DD625C"/>
    <w:rPr>
      <w:i/>
      <w:iCs/>
    </w:rPr>
  </w:style>
  <w:style w:type="character" w:styleId="Strong">
    <w:name w:val="Strong"/>
    <w:basedOn w:val="DefaultParagraphFont"/>
    <w:uiPriority w:val="22"/>
    <w:qFormat/>
    <w:rsid w:val="00920FBE"/>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link w:val="Heading2Char"/>
    <w:uiPriority w:val="9"/>
    <w:qFormat/>
    <w:rsid w:val="007A1D7C"/>
    <w:pPr>
      <w:spacing w:before="100" w:beforeAutospacing="1" w:after="100" w:afterAutospacing="1" w:line="240" w:lineRule="auto"/>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0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2FF"/>
    <w:rPr>
      <w:rFonts w:ascii="Tahoma" w:hAnsi="Tahoma" w:cs="Tahoma"/>
      <w:sz w:val="16"/>
      <w:szCs w:val="16"/>
    </w:rPr>
  </w:style>
  <w:style w:type="paragraph" w:styleId="Header">
    <w:name w:val="header"/>
    <w:basedOn w:val="Normal"/>
    <w:link w:val="HeaderChar"/>
    <w:uiPriority w:val="99"/>
    <w:unhideWhenUsed/>
    <w:rsid w:val="00E8147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147E"/>
  </w:style>
  <w:style w:type="paragraph" w:styleId="Footer">
    <w:name w:val="footer"/>
    <w:basedOn w:val="Normal"/>
    <w:link w:val="FooterChar"/>
    <w:unhideWhenUsed/>
    <w:rsid w:val="00E8147E"/>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147E"/>
  </w:style>
  <w:style w:type="character" w:styleId="Hyperlink">
    <w:name w:val="Hyperlink"/>
    <w:basedOn w:val="DefaultParagraphFont"/>
    <w:uiPriority w:val="99"/>
    <w:unhideWhenUsed/>
    <w:rsid w:val="006334A3"/>
    <w:rPr>
      <w:color w:val="0000FF" w:themeColor="hyperlink"/>
      <w:u w:val="single"/>
    </w:rPr>
  </w:style>
  <w:style w:type="paragraph" w:customStyle="1" w:styleId="Default">
    <w:name w:val="Default"/>
    <w:rsid w:val="003313CF"/>
    <w:pPr>
      <w:autoSpaceDE w:val="0"/>
      <w:autoSpaceDN w:val="0"/>
      <w:adjustRightInd w:val="0"/>
      <w:spacing w:after="0" w:line="240" w:lineRule="auto"/>
    </w:pPr>
    <w:rPr>
      <w:rFonts w:ascii="Arial" w:hAnsi="Arial" w:cs="Arial"/>
      <w:color w:val="000000"/>
      <w:sz w:val="24"/>
      <w:szCs w:val="24"/>
      <w:lang w:val="en-US"/>
    </w:rPr>
  </w:style>
  <w:style w:type="character" w:styleId="PageNumber">
    <w:name w:val="page number"/>
    <w:basedOn w:val="DefaultParagraphFont"/>
    <w:rsid w:val="003F6E5B"/>
  </w:style>
  <w:style w:type="character" w:styleId="CommentReference">
    <w:name w:val="annotation reference"/>
    <w:basedOn w:val="DefaultParagraphFont"/>
    <w:uiPriority w:val="99"/>
    <w:unhideWhenUsed/>
    <w:rsid w:val="00BF2CFB"/>
    <w:rPr>
      <w:sz w:val="18"/>
      <w:szCs w:val="18"/>
    </w:rPr>
  </w:style>
  <w:style w:type="paragraph" w:styleId="CommentText">
    <w:name w:val="annotation text"/>
    <w:basedOn w:val="Normal"/>
    <w:link w:val="CommentTextChar"/>
    <w:uiPriority w:val="99"/>
    <w:unhideWhenUsed/>
    <w:rsid w:val="00BF2CFB"/>
    <w:pPr>
      <w:spacing w:line="240" w:lineRule="auto"/>
    </w:pPr>
    <w:rPr>
      <w:sz w:val="24"/>
      <w:szCs w:val="24"/>
    </w:rPr>
  </w:style>
  <w:style w:type="character" w:customStyle="1" w:styleId="CommentTextChar">
    <w:name w:val="Comment Text Char"/>
    <w:basedOn w:val="DefaultParagraphFont"/>
    <w:link w:val="CommentText"/>
    <w:uiPriority w:val="99"/>
    <w:rsid w:val="00BF2CFB"/>
    <w:rPr>
      <w:sz w:val="24"/>
      <w:szCs w:val="24"/>
    </w:rPr>
  </w:style>
  <w:style w:type="paragraph" w:styleId="CommentSubject">
    <w:name w:val="annotation subject"/>
    <w:basedOn w:val="CommentText"/>
    <w:next w:val="CommentText"/>
    <w:link w:val="CommentSubjectChar"/>
    <w:uiPriority w:val="99"/>
    <w:semiHidden/>
    <w:unhideWhenUsed/>
    <w:rsid w:val="00BF2CFB"/>
    <w:rPr>
      <w:b/>
      <w:bCs/>
      <w:sz w:val="20"/>
      <w:szCs w:val="20"/>
    </w:rPr>
  </w:style>
  <w:style w:type="character" w:customStyle="1" w:styleId="CommentSubjectChar">
    <w:name w:val="Comment Subject Char"/>
    <w:basedOn w:val="CommentTextChar"/>
    <w:link w:val="CommentSubject"/>
    <w:uiPriority w:val="99"/>
    <w:semiHidden/>
    <w:rsid w:val="00BF2CFB"/>
    <w:rPr>
      <w:b/>
      <w:bCs/>
      <w:sz w:val="20"/>
      <w:szCs w:val="20"/>
    </w:rPr>
  </w:style>
  <w:style w:type="paragraph" w:styleId="ListParagraph">
    <w:name w:val="List Paragraph"/>
    <w:basedOn w:val="Normal"/>
    <w:uiPriority w:val="34"/>
    <w:qFormat/>
    <w:rsid w:val="00DF7C7B"/>
    <w:pPr>
      <w:ind w:left="720"/>
      <w:contextualSpacing/>
    </w:pPr>
  </w:style>
  <w:style w:type="character" w:customStyle="1" w:styleId="event-description">
    <w:name w:val="event-description"/>
    <w:basedOn w:val="DefaultParagraphFont"/>
    <w:rsid w:val="00160AC7"/>
  </w:style>
  <w:style w:type="character" w:customStyle="1" w:styleId="event-when">
    <w:name w:val="event-when"/>
    <w:basedOn w:val="DefaultParagraphFont"/>
    <w:rsid w:val="00160AC7"/>
  </w:style>
  <w:style w:type="character" w:styleId="PlaceholderText">
    <w:name w:val="Placeholder Text"/>
    <w:basedOn w:val="DefaultParagraphFont"/>
    <w:uiPriority w:val="99"/>
    <w:semiHidden/>
    <w:rsid w:val="009D30B6"/>
    <w:rPr>
      <w:color w:val="808080"/>
    </w:rPr>
  </w:style>
  <w:style w:type="paragraph" w:styleId="NormalWeb">
    <w:name w:val="Normal (Web)"/>
    <w:basedOn w:val="Normal"/>
    <w:uiPriority w:val="99"/>
    <w:semiHidden/>
    <w:unhideWhenUsed/>
    <w:rsid w:val="004739D0"/>
    <w:pPr>
      <w:spacing w:before="100" w:beforeAutospacing="1" w:after="100" w:afterAutospacing="1" w:line="240" w:lineRule="auto"/>
    </w:pPr>
    <w:rPr>
      <w:rFonts w:ascii="Times" w:hAnsi="Times" w:cs="Times New Roman"/>
      <w:sz w:val="20"/>
      <w:szCs w:val="20"/>
      <w:lang w:eastAsia="en-US"/>
    </w:rPr>
  </w:style>
  <w:style w:type="character" w:customStyle="1" w:styleId="Heading2Char">
    <w:name w:val="Heading 2 Char"/>
    <w:basedOn w:val="DefaultParagraphFont"/>
    <w:link w:val="Heading2"/>
    <w:uiPriority w:val="9"/>
    <w:rsid w:val="007A1D7C"/>
    <w:rPr>
      <w:rFonts w:ascii="Times" w:hAnsi="Times"/>
      <w:b/>
      <w:bCs/>
      <w:sz w:val="36"/>
      <w:szCs w:val="36"/>
      <w:lang w:val="en-US" w:eastAsia="en-US"/>
    </w:rPr>
  </w:style>
  <w:style w:type="character" w:customStyle="1" w:styleId="color2">
    <w:name w:val="color_2"/>
    <w:basedOn w:val="DefaultParagraphFont"/>
    <w:rsid w:val="00D36E98"/>
  </w:style>
  <w:style w:type="character" w:customStyle="1" w:styleId="apple-converted-space">
    <w:name w:val="apple-converted-space"/>
    <w:rsid w:val="000E0106"/>
  </w:style>
  <w:style w:type="character" w:styleId="FollowedHyperlink">
    <w:name w:val="FollowedHyperlink"/>
    <w:basedOn w:val="DefaultParagraphFont"/>
    <w:uiPriority w:val="99"/>
    <w:semiHidden/>
    <w:unhideWhenUsed/>
    <w:rsid w:val="000F6FE9"/>
    <w:rPr>
      <w:color w:val="800080" w:themeColor="followedHyperlink"/>
      <w:u w:val="single"/>
    </w:rPr>
  </w:style>
  <w:style w:type="character" w:styleId="Emphasis">
    <w:name w:val="Emphasis"/>
    <w:basedOn w:val="DefaultParagraphFont"/>
    <w:uiPriority w:val="20"/>
    <w:qFormat/>
    <w:rsid w:val="00DD625C"/>
    <w:rPr>
      <w:i/>
      <w:iCs/>
    </w:rPr>
  </w:style>
  <w:style w:type="character" w:styleId="Strong">
    <w:name w:val="Strong"/>
    <w:basedOn w:val="DefaultParagraphFont"/>
    <w:uiPriority w:val="22"/>
    <w:qFormat/>
    <w:rsid w:val="00920F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511">
      <w:bodyDiv w:val="1"/>
      <w:marLeft w:val="0"/>
      <w:marRight w:val="0"/>
      <w:marTop w:val="0"/>
      <w:marBottom w:val="0"/>
      <w:divBdr>
        <w:top w:val="none" w:sz="0" w:space="0" w:color="auto"/>
        <w:left w:val="none" w:sz="0" w:space="0" w:color="auto"/>
        <w:bottom w:val="none" w:sz="0" w:space="0" w:color="auto"/>
        <w:right w:val="none" w:sz="0" w:space="0" w:color="auto"/>
      </w:divBdr>
    </w:div>
    <w:div w:id="542208742">
      <w:bodyDiv w:val="1"/>
      <w:marLeft w:val="0"/>
      <w:marRight w:val="0"/>
      <w:marTop w:val="0"/>
      <w:marBottom w:val="0"/>
      <w:divBdr>
        <w:top w:val="none" w:sz="0" w:space="0" w:color="auto"/>
        <w:left w:val="none" w:sz="0" w:space="0" w:color="auto"/>
        <w:bottom w:val="none" w:sz="0" w:space="0" w:color="auto"/>
        <w:right w:val="none" w:sz="0" w:space="0" w:color="auto"/>
      </w:divBdr>
    </w:div>
    <w:div w:id="719283958">
      <w:bodyDiv w:val="1"/>
      <w:marLeft w:val="0"/>
      <w:marRight w:val="0"/>
      <w:marTop w:val="0"/>
      <w:marBottom w:val="0"/>
      <w:divBdr>
        <w:top w:val="none" w:sz="0" w:space="0" w:color="auto"/>
        <w:left w:val="none" w:sz="0" w:space="0" w:color="auto"/>
        <w:bottom w:val="none" w:sz="0" w:space="0" w:color="auto"/>
        <w:right w:val="none" w:sz="0" w:space="0" w:color="auto"/>
      </w:divBdr>
    </w:div>
    <w:div w:id="926766683">
      <w:bodyDiv w:val="1"/>
      <w:marLeft w:val="0"/>
      <w:marRight w:val="0"/>
      <w:marTop w:val="0"/>
      <w:marBottom w:val="0"/>
      <w:divBdr>
        <w:top w:val="none" w:sz="0" w:space="0" w:color="auto"/>
        <w:left w:val="none" w:sz="0" w:space="0" w:color="auto"/>
        <w:bottom w:val="none" w:sz="0" w:space="0" w:color="auto"/>
        <w:right w:val="none" w:sz="0" w:space="0" w:color="auto"/>
      </w:divBdr>
    </w:div>
    <w:div w:id="935595986">
      <w:bodyDiv w:val="1"/>
      <w:marLeft w:val="0"/>
      <w:marRight w:val="0"/>
      <w:marTop w:val="0"/>
      <w:marBottom w:val="0"/>
      <w:divBdr>
        <w:top w:val="none" w:sz="0" w:space="0" w:color="auto"/>
        <w:left w:val="none" w:sz="0" w:space="0" w:color="auto"/>
        <w:bottom w:val="none" w:sz="0" w:space="0" w:color="auto"/>
        <w:right w:val="none" w:sz="0" w:space="0" w:color="auto"/>
      </w:divBdr>
    </w:div>
    <w:div w:id="1733504643">
      <w:bodyDiv w:val="1"/>
      <w:marLeft w:val="0"/>
      <w:marRight w:val="0"/>
      <w:marTop w:val="0"/>
      <w:marBottom w:val="0"/>
      <w:divBdr>
        <w:top w:val="none" w:sz="0" w:space="0" w:color="auto"/>
        <w:left w:val="none" w:sz="0" w:space="0" w:color="auto"/>
        <w:bottom w:val="none" w:sz="0" w:space="0" w:color="auto"/>
        <w:right w:val="none" w:sz="0" w:space="0" w:color="auto"/>
      </w:divBdr>
    </w:div>
    <w:div w:id="195389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OptimizedAcoustics.com" TargetMode="External"/><Relationship Id="rId12" Type="http://schemas.openxmlformats.org/officeDocument/2006/relationships/hyperlink" Target="http://optimizedacoustics.com/files/pdf/13599_ROCFON_BlockingMatrixBrochure_Web.pdf" TargetMode="External"/><Relationship Id="rId13" Type="http://schemas.openxmlformats.org/officeDocument/2006/relationships/hyperlink" Target="http://www.rockfon.com" TargetMode="External"/><Relationship Id="rId14" Type="http://schemas.openxmlformats.org/officeDocument/2006/relationships/hyperlink" Target="mailto:cs@rockfon.com" TargetMode="External"/><Relationship Id="rId15" Type="http://schemas.openxmlformats.org/officeDocument/2006/relationships/hyperlink" Target="http://www.rockfon.com"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ptimizedacoustics.com" TargetMode="External"/><Relationship Id="rId10" Type="http://schemas.openxmlformats.org/officeDocument/2006/relationships/hyperlink" Target="http://www.optimizedacoustic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49F2C-8E86-9444-9615-2713D907E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682</Words>
  <Characters>3888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Rockwool Group</Company>
  <LinksUpToDate>false</LinksUpToDate>
  <CharactersWithSpaces>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Linssen (RFN/G)</dc:creator>
  <cp:lastModifiedBy>Heather West</cp:lastModifiedBy>
  <cp:revision>3</cp:revision>
  <cp:lastPrinted>2016-10-17T14:12:00Z</cp:lastPrinted>
  <dcterms:created xsi:type="dcterms:W3CDTF">2017-02-13T15:31:00Z</dcterms:created>
  <dcterms:modified xsi:type="dcterms:W3CDTF">2017-02-13T15:35:00Z</dcterms:modified>
</cp:coreProperties>
</file>